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9748D" w14:textId="77777777" w:rsidR="00ED5EE8" w:rsidRPr="00ED5EE8" w:rsidRDefault="00ED5EE8" w:rsidP="00ED5EE8">
      <w:pPr>
        <w:jc w:val="center"/>
        <w:rPr>
          <w:rFonts w:cstheme="minorHAnsi"/>
          <w:b/>
          <w:sz w:val="32"/>
          <w:szCs w:val="32"/>
          <w:lang w:eastAsia="en-GB"/>
        </w:rPr>
      </w:pPr>
      <w:r w:rsidRPr="00ED5EE8">
        <w:rPr>
          <w:rFonts w:cstheme="minorHAnsi"/>
          <w:b/>
          <w:sz w:val="32"/>
          <w:szCs w:val="32"/>
          <w:lang w:eastAsia="en-GB"/>
        </w:rPr>
        <w:t>LONGTON PRIMARY SCHOOL</w:t>
      </w:r>
    </w:p>
    <w:p w14:paraId="077425D5" w14:textId="77777777" w:rsidR="00ED5EE8" w:rsidRPr="00ED5EE8" w:rsidRDefault="00ED5EE8" w:rsidP="00ED5EE8">
      <w:pPr>
        <w:jc w:val="center"/>
        <w:rPr>
          <w:rFonts w:cstheme="minorHAnsi"/>
          <w:sz w:val="32"/>
          <w:szCs w:val="32"/>
          <w:lang w:eastAsia="en-GB"/>
        </w:rPr>
      </w:pPr>
      <w:r w:rsidRPr="00ED5EE8">
        <w:rPr>
          <w:rFonts w:cstheme="minorHAnsi"/>
          <w:b/>
          <w:sz w:val="32"/>
          <w:szCs w:val="32"/>
          <w:lang w:eastAsia="en-GB"/>
        </w:rPr>
        <w:t>CURRICULUM INTENT</w:t>
      </w:r>
    </w:p>
    <w:p w14:paraId="37D35EB8" w14:textId="77777777" w:rsidR="00ED5EE8" w:rsidRPr="00ED5EE8" w:rsidRDefault="00ED5EE8" w:rsidP="00ED5EE8">
      <w:pPr>
        <w:jc w:val="both"/>
        <w:rPr>
          <w:rFonts w:cstheme="minorHAnsi"/>
          <w:sz w:val="28"/>
          <w:szCs w:val="28"/>
          <w:lang w:eastAsia="en-GB"/>
        </w:rPr>
      </w:pPr>
      <w:r w:rsidRPr="00ED5EE8">
        <w:rPr>
          <w:rFonts w:cstheme="minorHAnsi"/>
          <w:sz w:val="28"/>
          <w:szCs w:val="28"/>
          <w:lang w:eastAsia="en-GB"/>
        </w:rPr>
        <w:t xml:space="preserve">In caring about excellence and each other, and in promoting enjoyment and happiness through fulfilment, the members of Longton Primary School community believe in </w:t>
      </w:r>
    </w:p>
    <w:p w14:paraId="287CB117" w14:textId="77777777" w:rsidR="00ED5EE8" w:rsidRPr="00ED5EE8" w:rsidRDefault="00ED5EE8" w:rsidP="00ED5EE8">
      <w:pPr>
        <w:jc w:val="center"/>
        <w:rPr>
          <w:rFonts w:cstheme="minorHAnsi"/>
          <w:b/>
          <w:color w:val="FF0000"/>
          <w:sz w:val="28"/>
          <w:szCs w:val="28"/>
          <w:lang w:eastAsia="en-GB"/>
        </w:rPr>
      </w:pPr>
      <w:r w:rsidRPr="00ED5EE8">
        <w:rPr>
          <w:rFonts w:cstheme="minorHAnsi"/>
          <w:b/>
          <w:color w:val="FF0000"/>
          <w:sz w:val="28"/>
          <w:szCs w:val="28"/>
          <w:lang w:eastAsia="en-GB"/>
        </w:rPr>
        <w:t>CARE through respect, support and togetherness</w:t>
      </w:r>
    </w:p>
    <w:p w14:paraId="7BBBE43F" w14:textId="77777777" w:rsidR="00ED5EE8" w:rsidRPr="00ED5EE8" w:rsidRDefault="00ED5EE8" w:rsidP="00ED5EE8">
      <w:pPr>
        <w:jc w:val="center"/>
        <w:rPr>
          <w:rFonts w:cstheme="minorHAnsi"/>
          <w:b/>
          <w:color w:val="0070C0"/>
          <w:sz w:val="28"/>
          <w:szCs w:val="28"/>
          <w:lang w:eastAsia="en-GB"/>
        </w:rPr>
      </w:pPr>
      <w:r w:rsidRPr="00ED5EE8">
        <w:rPr>
          <w:rFonts w:cstheme="minorHAnsi"/>
          <w:b/>
          <w:color w:val="0070C0"/>
          <w:sz w:val="28"/>
          <w:szCs w:val="28"/>
          <w:lang w:eastAsia="en-GB"/>
        </w:rPr>
        <w:t>GROW through choice, opportunity and imagination</w:t>
      </w:r>
    </w:p>
    <w:p w14:paraId="7162ABC8" w14:textId="77777777" w:rsidR="00ED5EE8" w:rsidRPr="00ED5EE8" w:rsidRDefault="00ED5EE8" w:rsidP="00ED5EE8">
      <w:pPr>
        <w:jc w:val="center"/>
        <w:rPr>
          <w:rFonts w:cstheme="minorHAnsi"/>
          <w:b/>
          <w:color w:val="FFFF00"/>
          <w:sz w:val="28"/>
          <w:szCs w:val="28"/>
          <w:lang w:eastAsia="en-GB"/>
        </w:rPr>
      </w:pPr>
      <w:r w:rsidRPr="00ED5EE8">
        <w:rPr>
          <w:rFonts w:cstheme="minorHAnsi"/>
          <w:b/>
          <w:color w:val="FFFF00"/>
          <w:sz w:val="28"/>
          <w:szCs w:val="28"/>
          <w:lang w:eastAsia="en-GB"/>
        </w:rPr>
        <w:t>SHINE through challenge, achievement and celebration</w:t>
      </w:r>
    </w:p>
    <w:p w14:paraId="25A33C7E" w14:textId="2F366E0B" w:rsidR="00ED5EE8" w:rsidRDefault="00ED5EE8" w:rsidP="00ED5EE8">
      <w:pPr>
        <w:jc w:val="both"/>
        <w:rPr>
          <w:rFonts w:cstheme="minorHAnsi"/>
          <w:sz w:val="28"/>
          <w:szCs w:val="28"/>
          <w:lang w:eastAsia="en-GB"/>
        </w:rPr>
      </w:pPr>
      <w:r w:rsidRPr="00ED5EE8">
        <w:rPr>
          <w:rFonts w:cstheme="minorHAnsi"/>
          <w:sz w:val="28"/>
          <w:szCs w:val="28"/>
          <w:lang w:eastAsia="en-GB"/>
        </w:rPr>
        <w:t>It is w</w:t>
      </w:r>
      <w:r w:rsidR="000F7198">
        <w:rPr>
          <w:rFonts w:cstheme="minorHAnsi"/>
          <w:sz w:val="28"/>
          <w:szCs w:val="28"/>
          <w:lang w:eastAsia="en-GB"/>
        </w:rPr>
        <w:t>ith this value and ethos</w:t>
      </w:r>
      <w:r w:rsidRPr="00ED5EE8">
        <w:rPr>
          <w:rFonts w:cstheme="minorHAnsi"/>
          <w:sz w:val="28"/>
          <w:szCs w:val="28"/>
          <w:lang w:eastAsia="en-GB"/>
        </w:rPr>
        <w:t xml:space="preserve"> that we have developed our bespoke school curriculum</w:t>
      </w:r>
      <w:r w:rsidR="00312F87">
        <w:rPr>
          <w:rFonts w:cstheme="minorHAnsi"/>
          <w:sz w:val="28"/>
          <w:szCs w:val="28"/>
          <w:lang w:eastAsia="en-GB"/>
        </w:rPr>
        <w:t>. Some has been designed specifically for our school and some are purchased curriculums</w:t>
      </w:r>
      <w:r w:rsidRPr="00ED5EE8">
        <w:rPr>
          <w:rFonts w:cstheme="minorHAnsi"/>
          <w:sz w:val="28"/>
          <w:szCs w:val="28"/>
          <w:lang w:eastAsia="en-GB"/>
        </w:rPr>
        <w:t xml:space="preserve">.  We believe that each child is unique, they arrive at school with personalities, talents and skills which we aim to nurture and celebrate. Our curriculum recognises the children’s prior learning, their right to succeed and develop who they are.  We aim to provide a </w:t>
      </w:r>
      <w:r w:rsidR="00592012">
        <w:rPr>
          <w:rFonts w:cstheme="minorHAnsi"/>
          <w:sz w:val="28"/>
          <w:szCs w:val="28"/>
          <w:lang w:eastAsia="en-GB"/>
        </w:rPr>
        <w:t xml:space="preserve">rounded, broad and </w:t>
      </w:r>
      <w:r w:rsidRPr="00ED5EE8">
        <w:rPr>
          <w:rFonts w:cstheme="minorHAnsi"/>
          <w:sz w:val="28"/>
          <w:szCs w:val="28"/>
          <w:lang w:eastAsia="en-GB"/>
        </w:rPr>
        <w:t>stimulating curriculum</w:t>
      </w:r>
      <w:r w:rsidR="009C0F30">
        <w:rPr>
          <w:rFonts w:cstheme="minorHAnsi"/>
          <w:sz w:val="28"/>
          <w:szCs w:val="28"/>
          <w:lang w:eastAsia="en-GB"/>
        </w:rPr>
        <w:t>, with high expectations</w:t>
      </w:r>
      <w:r w:rsidR="00592012">
        <w:rPr>
          <w:rFonts w:cstheme="minorHAnsi"/>
          <w:sz w:val="28"/>
          <w:szCs w:val="28"/>
          <w:lang w:eastAsia="en-GB"/>
        </w:rPr>
        <w:t>,</w:t>
      </w:r>
      <w:r w:rsidRPr="00ED5EE8">
        <w:rPr>
          <w:rFonts w:cstheme="minorHAnsi"/>
          <w:sz w:val="28"/>
          <w:szCs w:val="28"/>
          <w:lang w:eastAsia="en-GB"/>
        </w:rPr>
        <w:t xml:space="preserve"> in which our children can develop a thirst for learning </w:t>
      </w:r>
      <w:r>
        <w:rPr>
          <w:rFonts w:cstheme="minorHAnsi"/>
          <w:sz w:val="28"/>
          <w:szCs w:val="28"/>
          <w:lang w:eastAsia="en-GB"/>
        </w:rPr>
        <w:t xml:space="preserve">the </w:t>
      </w:r>
      <w:r w:rsidRPr="00ED5EE8">
        <w:rPr>
          <w:rFonts w:cstheme="minorHAnsi"/>
          <w:sz w:val="28"/>
          <w:szCs w:val="28"/>
          <w:lang w:eastAsia="en-GB"/>
        </w:rPr>
        <w:t xml:space="preserve">knowledge and skills as outlined in the 2014 National Curriculum </w:t>
      </w:r>
      <w:r>
        <w:rPr>
          <w:rFonts w:cstheme="minorHAnsi"/>
          <w:sz w:val="28"/>
          <w:szCs w:val="28"/>
          <w:lang w:eastAsia="en-GB"/>
        </w:rPr>
        <w:t xml:space="preserve">as well as </w:t>
      </w:r>
      <w:r w:rsidR="00592012">
        <w:rPr>
          <w:rFonts w:cstheme="minorHAnsi"/>
          <w:sz w:val="28"/>
          <w:szCs w:val="28"/>
          <w:lang w:eastAsia="en-GB"/>
        </w:rPr>
        <w:t>in skills such as</w:t>
      </w:r>
      <w:r w:rsidRPr="00ED5EE8">
        <w:rPr>
          <w:rFonts w:cstheme="minorHAnsi"/>
          <w:sz w:val="28"/>
          <w:szCs w:val="28"/>
          <w:lang w:eastAsia="en-GB"/>
        </w:rPr>
        <w:t xml:space="preserve"> </w:t>
      </w:r>
      <w:r w:rsidRPr="00442D23">
        <w:rPr>
          <w:rFonts w:cstheme="minorHAnsi"/>
          <w:sz w:val="28"/>
          <w:szCs w:val="28"/>
          <w:lang w:eastAsia="en-GB"/>
        </w:rPr>
        <w:t>resilience, confidence</w:t>
      </w:r>
      <w:r w:rsidR="00592012" w:rsidRPr="00442D23">
        <w:rPr>
          <w:rFonts w:cstheme="minorHAnsi"/>
          <w:sz w:val="28"/>
          <w:szCs w:val="28"/>
          <w:lang w:eastAsia="en-GB"/>
        </w:rPr>
        <w:t>, leadership</w:t>
      </w:r>
      <w:r w:rsidRPr="00442D23">
        <w:rPr>
          <w:rFonts w:cstheme="minorHAnsi"/>
          <w:sz w:val="28"/>
          <w:szCs w:val="28"/>
          <w:lang w:eastAsia="en-GB"/>
        </w:rPr>
        <w:t xml:space="preserve"> and independence.</w:t>
      </w:r>
      <w:r w:rsidRPr="00ED5EE8">
        <w:rPr>
          <w:rFonts w:cstheme="minorHAnsi"/>
          <w:sz w:val="28"/>
          <w:szCs w:val="28"/>
          <w:lang w:eastAsia="en-GB"/>
        </w:rPr>
        <w:t xml:space="preserve">  </w:t>
      </w:r>
    </w:p>
    <w:p w14:paraId="65822484" w14:textId="062699D8" w:rsidR="00442D23" w:rsidRPr="00442D23" w:rsidRDefault="2221A237" w:rsidP="2221A237">
      <w:pPr>
        <w:jc w:val="both"/>
        <w:rPr>
          <w:sz w:val="28"/>
          <w:szCs w:val="28"/>
          <w:lang w:eastAsia="en-GB"/>
        </w:rPr>
      </w:pPr>
      <w:r w:rsidRPr="2221A237">
        <w:rPr>
          <w:sz w:val="28"/>
          <w:szCs w:val="28"/>
          <w:lang w:eastAsia="en-GB"/>
        </w:rPr>
        <w:t>At Longton Primary School we are privileged to begin to prepare children for life in the future world.  Our curriculum therefore provides key experiences and wider opportunities in to order to develop and promote children’s personal skills.  We seek to encourage leadership, developing confident, caring and tolerant pupils. We place importance on the skills of creativity, problem solving and reflective critical thinking so our children develop a belief in themselves as successful individuals. We believe our school curriculum promotes this.</w:t>
      </w:r>
    </w:p>
    <w:p w14:paraId="396265B8" w14:textId="5919002D" w:rsidR="2221A237" w:rsidRDefault="2221A237" w:rsidP="2221A237">
      <w:pPr>
        <w:jc w:val="both"/>
        <w:rPr>
          <w:sz w:val="28"/>
          <w:szCs w:val="28"/>
          <w:lang w:eastAsia="en-GB"/>
        </w:rPr>
      </w:pPr>
    </w:p>
    <w:tbl>
      <w:tblPr>
        <w:tblStyle w:val="TableGrid"/>
        <w:tblW w:w="8955" w:type="dxa"/>
        <w:tblLayout w:type="fixed"/>
        <w:tblLook w:val="06A0" w:firstRow="1" w:lastRow="0" w:firstColumn="1" w:lastColumn="0" w:noHBand="1" w:noVBand="1"/>
      </w:tblPr>
      <w:tblGrid>
        <w:gridCol w:w="3105"/>
        <w:gridCol w:w="870"/>
        <w:gridCol w:w="810"/>
        <w:gridCol w:w="795"/>
        <w:gridCol w:w="795"/>
        <w:gridCol w:w="795"/>
        <w:gridCol w:w="885"/>
        <w:gridCol w:w="900"/>
      </w:tblGrid>
      <w:tr w:rsidR="2221A237" w14:paraId="538EE07C" w14:textId="77777777" w:rsidTr="642447DE">
        <w:tc>
          <w:tcPr>
            <w:tcW w:w="3105" w:type="dxa"/>
            <w:vAlign w:val="center"/>
          </w:tcPr>
          <w:p w14:paraId="646B4E12" w14:textId="047951AA" w:rsidR="2221A237" w:rsidRDefault="2221A237" w:rsidP="642447DE">
            <w:pPr>
              <w:rPr>
                <w:sz w:val="28"/>
                <w:szCs w:val="28"/>
                <w:lang w:eastAsia="en-GB"/>
              </w:rPr>
            </w:pPr>
          </w:p>
        </w:tc>
        <w:tc>
          <w:tcPr>
            <w:tcW w:w="870" w:type="dxa"/>
          </w:tcPr>
          <w:p w14:paraId="7DEF9481" w14:textId="5E054DBB" w:rsidR="2221A237" w:rsidRDefault="561F7DF0" w:rsidP="561F7DF0">
            <w:pPr>
              <w:jc w:val="center"/>
              <w:rPr>
                <w:sz w:val="28"/>
                <w:szCs w:val="28"/>
                <w:lang w:eastAsia="en-GB"/>
              </w:rPr>
            </w:pPr>
            <w:r w:rsidRPr="561F7DF0">
              <w:rPr>
                <w:sz w:val="28"/>
                <w:szCs w:val="28"/>
                <w:lang w:eastAsia="en-GB"/>
              </w:rPr>
              <w:t>EYFS</w:t>
            </w:r>
          </w:p>
        </w:tc>
        <w:tc>
          <w:tcPr>
            <w:tcW w:w="810" w:type="dxa"/>
          </w:tcPr>
          <w:p w14:paraId="164F46AF" w14:textId="7531BDA5" w:rsidR="2221A237" w:rsidRDefault="642447DE" w:rsidP="642447DE">
            <w:pPr>
              <w:jc w:val="center"/>
              <w:rPr>
                <w:sz w:val="28"/>
                <w:szCs w:val="28"/>
                <w:lang w:eastAsia="en-GB"/>
              </w:rPr>
            </w:pPr>
            <w:r w:rsidRPr="642447DE">
              <w:rPr>
                <w:sz w:val="28"/>
                <w:szCs w:val="28"/>
                <w:lang w:eastAsia="en-GB"/>
              </w:rPr>
              <w:t>1</w:t>
            </w:r>
          </w:p>
        </w:tc>
        <w:tc>
          <w:tcPr>
            <w:tcW w:w="795" w:type="dxa"/>
          </w:tcPr>
          <w:p w14:paraId="1DDB0615" w14:textId="3905D721" w:rsidR="2221A237" w:rsidRDefault="642447DE" w:rsidP="642447DE">
            <w:pPr>
              <w:jc w:val="center"/>
              <w:rPr>
                <w:sz w:val="28"/>
                <w:szCs w:val="28"/>
                <w:lang w:eastAsia="en-GB"/>
              </w:rPr>
            </w:pPr>
            <w:r w:rsidRPr="642447DE">
              <w:rPr>
                <w:sz w:val="28"/>
                <w:szCs w:val="28"/>
                <w:lang w:eastAsia="en-GB"/>
              </w:rPr>
              <w:t>2</w:t>
            </w:r>
          </w:p>
        </w:tc>
        <w:tc>
          <w:tcPr>
            <w:tcW w:w="795" w:type="dxa"/>
          </w:tcPr>
          <w:p w14:paraId="11F2ED9F" w14:textId="5D5AEE74" w:rsidR="2221A237" w:rsidRDefault="642447DE" w:rsidP="642447DE">
            <w:pPr>
              <w:jc w:val="center"/>
              <w:rPr>
                <w:sz w:val="28"/>
                <w:szCs w:val="28"/>
                <w:lang w:eastAsia="en-GB"/>
              </w:rPr>
            </w:pPr>
            <w:r w:rsidRPr="642447DE">
              <w:rPr>
                <w:sz w:val="28"/>
                <w:szCs w:val="28"/>
                <w:lang w:eastAsia="en-GB"/>
              </w:rPr>
              <w:t>3</w:t>
            </w:r>
          </w:p>
        </w:tc>
        <w:tc>
          <w:tcPr>
            <w:tcW w:w="795" w:type="dxa"/>
          </w:tcPr>
          <w:p w14:paraId="5792E3FC" w14:textId="1FC175D5" w:rsidR="2221A237" w:rsidRDefault="642447DE" w:rsidP="642447DE">
            <w:pPr>
              <w:jc w:val="center"/>
              <w:rPr>
                <w:sz w:val="28"/>
                <w:szCs w:val="28"/>
                <w:lang w:eastAsia="en-GB"/>
              </w:rPr>
            </w:pPr>
            <w:r w:rsidRPr="642447DE">
              <w:rPr>
                <w:sz w:val="28"/>
                <w:szCs w:val="28"/>
                <w:lang w:eastAsia="en-GB"/>
              </w:rPr>
              <w:t>4</w:t>
            </w:r>
          </w:p>
        </w:tc>
        <w:tc>
          <w:tcPr>
            <w:tcW w:w="885" w:type="dxa"/>
          </w:tcPr>
          <w:p w14:paraId="163808A1" w14:textId="3768E9AE" w:rsidR="2221A237" w:rsidRDefault="642447DE" w:rsidP="642447DE">
            <w:pPr>
              <w:jc w:val="center"/>
              <w:rPr>
                <w:sz w:val="28"/>
                <w:szCs w:val="28"/>
                <w:lang w:eastAsia="en-GB"/>
              </w:rPr>
            </w:pPr>
            <w:r w:rsidRPr="642447DE">
              <w:rPr>
                <w:sz w:val="28"/>
                <w:szCs w:val="28"/>
                <w:lang w:eastAsia="en-GB"/>
              </w:rPr>
              <w:t>5</w:t>
            </w:r>
          </w:p>
        </w:tc>
        <w:tc>
          <w:tcPr>
            <w:tcW w:w="900" w:type="dxa"/>
          </w:tcPr>
          <w:p w14:paraId="5499187C" w14:textId="3CFF4ECD" w:rsidR="2221A237" w:rsidRDefault="642447DE" w:rsidP="642447DE">
            <w:pPr>
              <w:jc w:val="center"/>
              <w:rPr>
                <w:sz w:val="28"/>
                <w:szCs w:val="28"/>
                <w:lang w:eastAsia="en-GB"/>
              </w:rPr>
            </w:pPr>
            <w:r w:rsidRPr="642447DE">
              <w:rPr>
                <w:sz w:val="28"/>
                <w:szCs w:val="28"/>
                <w:lang w:eastAsia="en-GB"/>
              </w:rPr>
              <w:t>6</w:t>
            </w:r>
          </w:p>
        </w:tc>
      </w:tr>
      <w:tr w:rsidR="2221A237" w14:paraId="7DB60BE4" w14:textId="77777777" w:rsidTr="642447DE">
        <w:tc>
          <w:tcPr>
            <w:tcW w:w="3105" w:type="dxa"/>
            <w:vAlign w:val="center"/>
          </w:tcPr>
          <w:p w14:paraId="2DE6C2FA" w14:textId="1BD929C1" w:rsidR="2221A237" w:rsidRDefault="642447DE" w:rsidP="642447DE">
            <w:pPr>
              <w:rPr>
                <w:sz w:val="28"/>
                <w:szCs w:val="28"/>
                <w:lang w:eastAsia="en-GB"/>
              </w:rPr>
            </w:pPr>
            <w:r w:rsidRPr="642447DE">
              <w:rPr>
                <w:sz w:val="28"/>
                <w:szCs w:val="28"/>
                <w:lang w:eastAsia="en-GB"/>
              </w:rPr>
              <w:t xml:space="preserve">School parliament </w:t>
            </w:r>
          </w:p>
          <w:p w14:paraId="2C7FABDC" w14:textId="1FFD2A6D" w:rsidR="2221A237" w:rsidRDefault="642447DE" w:rsidP="642447DE">
            <w:pPr>
              <w:rPr>
                <w:sz w:val="28"/>
                <w:szCs w:val="28"/>
                <w:lang w:eastAsia="en-GB"/>
              </w:rPr>
            </w:pPr>
            <w:r w:rsidRPr="642447DE">
              <w:rPr>
                <w:sz w:val="28"/>
                <w:szCs w:val="28"/>
                <w:lang w:eastAsia="en-GB"/>
              </w:rPr>
              <w:t>2 representatives from each class</w:t>
            </w:r>
          </w:p>
        </w:tc>
        <w:tc>
          <w:tcPr>
            <w:tcW w:w="870" w:type="dxa"/>
            <w:vAlign w:val="center"/>
          </w:tcPr>
          <w:p w14:paraId="0D1CBA6F" w14:textId="40CC6108" w:rsidR="2221A237" w:rsidRDefault="2221A237" w:rsidP="642447DE">
            <w:pPr>
              <w:jc w:val="center"/>
              <w:rPr>
                <w:sz w:val="28"/>
                <w:szCs w:val="28"/>
                <w:lang w:eastAsia="en-GB"/>
              </w:rPr>
            </w:pPr>
          </w:p>
        </w:tc>
        <w:tc>
          <w:tcPr>
            <w:tcW w:w="810" w:type="dxa"/>
            <w:vAlign w:val="center"/>
          </w:tcPr>
          <w:p w14:paraId="4A6C93D6" w14:textId="06FF5771"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43BE6A0A" w14:textId="6599E86E"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1D280B2A" w14:textId="2E0A4C57"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50AE621C" w14:textId="4E57C9C3"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73F7A17C" w14:textId="735E73B3"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27CA6C45" w14:textId="7E796E2C"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r>
      <w:tr w:rsidR="2221A237" w14:paraId="655CCF96" w14:textId="77777777" w:rsidTr="642447DE">
        <w:tc>
          <w:tcPr>
            <w:tcW w:w="3105" w:type="dxa"/>
            <w:vAlign w:val="center"/>
          </w:tcPr>
          <w:p w14:paraId="392B21A9" w14:textId="7EBAA425" w:rsidR="2221A237" w:rsidRDefault="642447DE" w:rsidP="642447DE">
            <w:pPr>
              <w:rPr>
                <w:sz w:val="28"/>
                <w:szCs w:val="28"/>
                <w:lang w:eastAsia="en-GB"/>
              </w:rPr>
            </w:pPr>
            <w:r w:rsidRPr="642447DE">
              <w:rPr>
                <w:sz w:val="28"/>
                <w:szCs w:val="28"/>
                <w:lang w:eastAsia="en-GB"/>
              </w:rPr>
              <w:t>Eco council</w:t>
            </w:r>
          </w:p>
          <w:p w14:paraId="3B3BF031" w14:textId="4E426DF1" w:rsidR="2221A237" w:rsidRDefault="642447DE" w:rsidP="642447DE">
            <w:pPr>
              <w:rPr>
                <w:sz w:val="28"/>
                <w:szCs w:val="28"/>
                <w:lang w:eastAsia="en-GB"/>
              </w:rPr>
            </w:pPr>
            <w:r w:rsidRPr="642447DE">
              <w:rPr>
                <w:sz w:val="28"/>
                <w:szCs w:val="28"/>
                <w:lang w:eastAsia="en-GB"/>
              </w:rPr>
              <w:t>2 representatives from each class</w:t>
            </w:r>
          </w:p>
        </w:tc>
        <w:tc>
          <w:tcPr>
            <w:tcW w:w="870" w:type="dxa"/>
            <w:vAlign w:val="center"/>
          </w:tcPr>
          <w:p w14:paraId="7CC3AE68" w14:textId="40CC6108" w:rsidR="2221A237" w:rsidRDefault="2221A237" w:rsidP="642447DE">
            <w:pPr>
              <w:jc w:val="center"/>
              <w:rPr>
                <w:sz w:val="28"/>
                <w:szCs w:val="28"/>
                <w:lang w:eastAsia="en-GB"/>
              </w:rPr>
            </w:pPr>
          </w:p>
        </w:tc>
        <w:tc>
          <w:tcPr>
            <w:tcW w:w="810" w:type="dxa"/>
            <w:vAlign w:val="center"/>
          </w:tcPr>
          <w:p w14:paraId="34ACC9C9" w14:textId="06FF5771"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287A14FD" w14:textId="6599E86E"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13D6B86E" w14:textId="2E0A4C57"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3611133E" w14:textId="4E57C9C3"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689FD271" w14:textId="735E73B3"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15D49290" w14:textId="7E796E2C"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r>
      <w:tr w:rsidR="2221A237" w14:paraId="59BDE282" w14:textId="77777777" w:rsidTr="642447DE">
        <w:tc>
          <w:tcPr>
            <w:tcW w:w="3105" w:type="dxa"/>
            <w:vAlign w:val="center"/>
          </w:tcPr>
          <w:p w14:paraId="6EE5C629" w14:textId="425B44F8" w:rsidR="2221A237" w:rsidRDefault="642447DE" w:rsidP="642447DE">
            <w:pPr>
              <w:rPr>
                <w:sz w:val="28"/>
                <w:szCs w:val="28"/>
                <w:lang w:eastAsia="en-GB"/>
              </w:rPr>
            </w:pPr>
            <w:r w:rsidRPr="642447DE">
              <w:rPr>
                <w:sz w:val="28"/>
                <w:szCs w:val="28"/>
                <w:lang w:eastAsia="en-GB"/>
              </w:rPr>
              <w:lastRenderedPageBreak/>
              <w:t xml:space="preserve">Enterprise.  Children plan, make and sell.  They choose what their profit is spent on.  </w:t>
            </w:r>
          </w:p>
        </w:tc>
        <w:tc>
          <w:tcPr>
            <w:tcW w:w="870" w:type="dxa"/>
            <w:vAlign w:val="center"/>
          </w:tcPr>
          <w:p w14:paraId="087999D2" w14:textId="6F1190BD"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810" w:type="dxa"/>
            <w:vAlign w:val="center"/>
          </w:tcPr>
          <w:p w14:paraId="6475A126" w14:textId="06FF5771"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1FD7DAD1" w14:textId="6599E86E"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36722507" w14:textId="2E0A4C57"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35F5E5B9" w14:textId="4E57C9C3"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0F3E4456" w14:textId="735E73B3"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14EF04BA" w14:textId="7E796E2C"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r>
      <w:tr w:rsidR="2221A237" w14:paraId="34B62A11" w14:textId="77777777" w:rsidTr="642447DE">
        <w:tc>
          <w:tcPr>
            <w:tcW w:w="3105" w:type="dxa"/>
            <w:vAlign w:val="center"/>
          </w:tcPr>
          <w:p w14:paraId="72E1EA63" w14:textId="6FE69EF6" w:rsidR="2221A237" w:rsidRDefault="642447DE" w:rsidP="642447DE">
            <w:pPr>
              <w:rPr>
                <w:sz w:val="28"/>
                <w:szCs w:val="28"/>
                <w:lang w:eastAsia="en-GB"/>
              </w:rPr>
            </w:pPr>
            <w:r w:rsidRPr="642447DE">
              <w:rPr>
                <w:sz w:val="28"/>
                <w:szCs w:val="28"/>
                <w:lang w:eastAsia="en-GB"/>
              </w:rPr>
              <w:t>Class Assembly</w:t>
            </w:r>
          </w:p>
          <w:p w14:paraId="43A752C5" w14:textId="6618D202" w:rsidR="2221A237" w:rsidRDefault="2221A237" w:rsidP="642447DE">
            <w:pPr>
              <w:rPr>
                <w:sz w:val="28"/>
                <w:szCs w:val="28"/>
                <w:lang w:eastAsia="en-GB"/>
              </w:rPr>
            </w:pPr>
          </w:p>
        </w:tc>
        <w:tc>
          <w:tcPr>
            <w:tcW w:w="870" w:type="dxa"/>
            <w:vAlign w:val="center"/>
          </w:tcPr>
          <w:p w14:paraId="005CC2A4" w14:textId="6F1190BD"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810" w:type="dxa"/>
            <w:vAlign w:val="center"/>
          </w:tcPr>
          <w:p w14:paraId="7808CA25" w14:textId="06FF5771"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0A0A9F22" w14:textId="6599E86E"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23AFA603" w14:textId="2E0A4C57"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1C8AE95C" w14:textId="4E57C9C3"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2C384187" w14:textId="735E73B3"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7DC90CC1" w14:textId="7E796E2C" w:rsidR="2221A237" w:rsidRDefault="642447DE" w:rsidP="642447DE">
            <w:pPr>
              <w:jc w:val="center"/>
              <w:rPr>
                <w:sz w:val="28"/>
                <w:szCs w:val="28"/>
                <w:lang w:eastAsia="en-GB"/>
              </w:rPr>
            </w:pPr>
            <w:r w:rsidRPr="642447DE">
              <w:rPr>
                <w:rFonts w:ascii="Segoe UI Emoji" w:eastAsia="Segoe UI Emoji" w:hAnsi="Segoe UI Emoji"/>
                <w:sz w:val="28"/>
                <w:szCs w:val="28"/>
                <w:lang w:eastAsia="en-GB"/>
              </w:rPr>
              <w:t>✅</w:t>
            </w:r>
          </w:p>
        </w:tc>
      </w:tr>
      <w:tr w:rsidR="2221A237" w14:paraId="37EB6DE2" w14:textId="77777777" w:rsidTr="642447DE">
        <w:tc>
          <w:tcPr>
            <w:tcW w:w="3105" w:type="dxa"/>
            <w:vAlign w:val="center"/>
          </w:tcPr>
          <w:p w14:paraId="00157A77" w14:textId="54F5F034" w:rsidR="2221A237" w:rsidRDefault="642447DE" w:rsidP="642447DE">
            <w:pPr>
              <w:rPr>
                <w:sz w:val="28"/>
                <w:szCs w:val="28"/>
                <w:lang w:eastAsia="en-GB"/>
              </w:rPr>
            </w:pPr>
            <w:r w:rsidRPr="642447DE">
              <w:rPr>
                <w:sz w:val="28"/>
                <w:szCs w:val="28"/>
                <w:lang w:eastAsia="en-GB"/>
              </w:rPr>
              <w:t>Play/Performance</w:t>
            </w:r>
          </w:p>
          <w:p w14:paraId="2E3E1B74" w14:textId="4ED41DC3" w:rsidR="2221A237" w:rsidRDefault="2221A237" w:rsidP="642447DE">
            <w:pPr>
              <w:rPr>
                <w:sz w:val="28"/>
                <w:szCs w:val="28"/>
                <w:lang w:eastAsia="en-GB"/>
              </w:rPr>
            </w:pPr>
          </w:p>
        </w:tc>
        <w:tc>
          <w:tcPr>
            <w:tcW w:w="870" w:type="dxa"/>
            <w:vAlign w:val="center"/>
          </w:tcPr>
          <w:p w14:paraId="2808C655" w14:textId="3E1B18E3" w:rsidR="2221A237" w:rsidRDefault="642447DE" w:rsidP="642447DE">
            <w:pPr>
              <w:spacing w:line="259" w:lineRule="auto"/>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Dec</w:t>
            </w:r>
          </w:p>
        </w:tc>
        <w:tc>
          <w:tcPr>
            <w:tcW w:w="810" w:type="dxa"/>
            <w:vAlign w:val="center"/>
          </w:tcPr>
          <w:p w14:paraId="0B021913" w14:textId="3B858AA0"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Dec</w:t>
            </w:r>
          </w:p>
        </w:tc>
        <w:tc>
          <w:tcPr>
            <w:tcW w:w="795" w:type="dxa"/>
            <w:vAlign w:val="center"/>
          </w:tcPr>
          <w:p w14:paraId="1E147FB7" w14:textId="542A7DB5"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Mar</w:t>
            </w:r>
          </w:p>
        </w:tc>
        <w:tc>
          <w:tcPr>
            <w:tcW w:w="795" w:type="dxa"/>
            <w:vAlign w:val="center"/>
          </w:tcPr>
          <w:p w14:paraId="1E86E100" w14:textId="42C003D6"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Mar</w:t>
            </w:r>
          </w:p>
        </w:tc>
        <w:tc>
          <w:tcPr>
            <w:tcW w:w="795" w:type="dxa"/>
            <w:vAlign w:val="center"/>
          </w:tcPr>
          <w:p w14:paraId="4FB9D2F3" w14:textId="06DD53C1"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April</w:t>
            </w:r>
          </w:p>
        </w:tc>
        <w:tc>
          <w:tcPr>
            <w:tcW w:w="885" w:type="dxa"/>
            <w:vAlign w:val="center"/>
          </w:tcPr>
          <w:p w14:paraId="55878C0D" w14:textId="38C39049"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April</w:t>
            </w:r>
          </w:p>
        </w:tc>
        <w:tc>
          <w:tcPr>
            <w:tcW w:w="900" w:type="dxa"/>
            <w:vAlign w:val="center"/>
          </w:tcPr>
          <w:p w14:paraId="2E2FCC83" w14:textId="2A3F26F7"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July</w:t>
            </w:r>
          </w:p>
        </w:tc>
      </w:tr>
      <w:tr w:rsidR="2221A237" w14:paraId="18B3F847" w14:textId="77777777" w:rsidTr="642447DE">
        <w:tc>
          <w:tcPr>
            <w:tcW w:w="3105" w:type="dxa"/>
            <w:vAlign w:val="center"/>
          </w:tcPr>
          <w:p w14:paraId="2B109DE3" w14:textId="4AE49E6D" w:rsidR="2221A237" w:rsidRDefault="642447DE" w:rsidP="642447DE">
            <w:pPr>
              <w:rPr>
                <w:sz w:val="28"/>
                <w:szCs w:val="28"/>
                <w:lang w:eastAsia="en-GB"/>
              </w:rPr>
            </w:pPr>
            <w:r w:rsidRPr="642447DE">
              <w:rPr>
                <w:sz w:val="28"/>
                <w:szCs w:val="28"/>
                <w:lang w:eastAsia="en-GB"/>
              </w:rPr>
              <w:t>Whole school Trip</w:t>
            </w:r>
          </w:p>
          <w:p w14:paraId="56B39A30" w14:textId="5784FF74" w:rsidR="2221A237" w:rsidRDefault="2221A237" w:rsidP="642447DE">
            <w:pPr>
              <w:rPr>
                <w:sz w:val="28"/>
                <w:szCs w:val="28"/>
                <w:lang w:eastAsia="en-GB"/>
              </w:rPr>
            </w:pPr>
          </w:p>
        </w:tc>
        <w:tc>
          <w:tcPr>
            <w:tcW w:w="5850" w:type="dxa"/>
            <w:gridSpan w:val="7"/>
            <w:vAlign w:val="center"/>
          </w:tcPr>
          <w:p w14:paraId="2969800B" w14:textId="0DED586C"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Christmas Panto/Performance</w:t>
            </w:r>
          </w:p>
        </w:tc>
      </w:tr>
      <w:tr w:rsidR="2221A237" w14:paraId="29743F0C" w14:textId="77777777" w:rsidTr="642447DE">
        <w:tc>
          <w:tcPr>
            <w:tcW w:w="3105" w:type="dxa"/>
            <w:vAlign w:val="center"/>
          </w:tcPr>
          <w:p w14:paraId="32481D7D" w14:textId="29F7F0B8" w:rsidR="2221A237" w:rsidRDefault="642447DE" w:rsidP="642447DE">
            <w:pPr>
              <w:rPr>
                <w:sz w:val="28"/>
                <w:szCs w:val="28"/>
                <w:lang w:eastAsia="en-GB"/>
              </w:rPr>
            </w:pPr>
            <w:r w:rsidRPr="642447DE">
              <w:rPr>
                <w:sz w:val="28"/>
                <w:szCs w:val="28"/>
                <w:lang w:eastAsia="en-GB"/>
              </w:rPr>
              <w:t xml:space="preserve">Museum Visit each year.  </w:t>
            </w:r>
          </w:p>
          <w:p w14:paraId="19F2315C" w14:textId="47B5EB16" w:rsidR="2221A237" w:rsidRDefault="2221A237" w:rsidP="642447DE">
            <w:pPr>
              <w:rPr>
                <w:sz w:val="28"/>
                <w:szCs w:val="28"/>
                <w:lang w:eastAsia="en-GB"/>
              </w:rPr>
            </w:pPr>
          </w:p>
        </w:tc>
        <w:tc>
          <w:tcPr>
            <w:tcW w:w="870" w:type="dxa"/>
            <w:vAlign w:val="center"/>
          </w:tcPr>
          <w:p w14:paraId="49653224" w14:textId="2F2C3944" w:rsidR="2221A237" w:rsidRDefault="2221A237" w:rsidP="642447DE">
            <w:pPr>
              <w:jc w:val="center"/>
              <w:rPr>
                <w:rFonts w:ascii="Segoe UI Emoji" w:eastAsia="Segoe UI Emoji" w:hAnsi="Segoe UI Emoji"/>
                <w:sz w:val="28"/>
                <w:szCs w:val="28"/>
                <w:lang w:eastAsia="en-GB"/>
              </w:rPr>
            </w:pPr>
          </w:p>
        </w:tc>
        <w:tc>
          <w:tcPr>
            <w:tcW w:w="810" w:type="dxa"/>
            <w:vAlign w:val="center"/>
          </w:tcPr>
          <w:p w14:paraId="2110615A" w14:textId="00EE0E07"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62CB609D" w14:textId="27AABCD2"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0A58C38F" w14:textId="20514F62"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0AED333B" w14:textId="1DE0092C"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024EDA3C" w14:textId="18650A3C"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37201935" w14:textId="69FE401C"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2221A237" w14:paraId="0116EFB1" w14:textId="77777777" w:rsidTr="642447DE">
        <w:tc>
          <w:tcPr>
            <w:tcW w:w="3105" w:type="dxa"/>
            <w:vAlign w:val="center"/>
          </w:tcPr>
          <w:p w14:paraId="007E5C2D" w14:textId="78407B34" w:rsidR="2221A237" w:rsidRDefault="642447DE" w:rsidP="642447DE">
            <w:pPr>
              <w:rPr>
                <w:sz w:val="28"/>
                <w:szCs w:val="28"/>
                <w:lang w:eastAsia="en-GB"/>
              </w:rPr>
            </w:pPr>
            <w:r w:rsidRPr="642447DE">
              <w:rPr>
                <w:sz w:val="28"/>
                <w:szCs w:val="28"/>
                <w:lang w:eastAsia="en-GB"/>
              </w:rPr>
              <w:t>Cooking</w:t>
            </w:r>
          </w:p>
          <w:p w14:paraId="0C4CAB5E" w14:textId="34A99977" w:rsidR="2221A237" w:rsidRDefault="00312F87" w:rsidP="642447DE">
            <w:pPr>
              <w:rPr>
                <w:sz w:val="28"/>
                <w:szCs w:val="28"/>
                <w:lang w:eastAsia="en-GB"/>
              </w:rPr>
            </w:pPr>
            <w:r>
              <w:rPr>
                <w:sz w:val="28"/>
                <w:szCs w:val="28"/>
                <w:lang w:eastAsia="en-GB"/>
              </w:rPr>
              <w:t>Twice a year</w:t>
            </w:r>
          </w:p>
        </w:tc>
        <w:tc>
          <w:tcPr>
            <w:tcW w:w="870" w:type="dxa"/>
            <w:vAlign w:val="center"/>
          </w:tcPr>
          <w:p w14:paraId="61EDB266" w14:textId="356E84DF"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10" w:type="dxa"/>
            <w:vAlign w:val="center"/>
          </w:tcPr>
          <w:p w14:paraId="03E28D66" w14:textId="26F3EB69"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7D40F351" w14:textId="5D9DC58F"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39D2D3DD" w14:textId="50707B48"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573ECD2F" w14:textId="47C50C92"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0A7D0558" w14:textId="2C6C3CC1"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5B161891" w14:textId="46166DAC"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2221A237" w14:paraId="6774D2BC" w14:textId="77777777" w:rsidTr="642447DE">
        <w:tc>
          <w:tcPr>
            <w:tcW w:w="3105" w:type="dxa"/>
            <w:vAlign w:val="center"/>
          </w:tcPr>
          <w:p w14:paraId="43F4FB4C" w14:textId="70E8A55F" w:rsidR="2221A237" w:rsidRDefault="642447DE" w:rsidP="642447DE">
            <w:pPr>
              <w:rPr>
                <w:sz w:val="28"/>
                <w:szCs w:val="28"/>
                <w:lang w:eastAsia="en-GB"/>
              </w:rPr>
            </w:pPr>
            <w:r w:rsidRPr="642447DE">
              <w:rPr>
                <w:sz w:val="28"/>
                <w:szCs w:val="28"/>
                <w:lang w:eastAsia="en-GB"/>
              </w:rPr>
              <w:t>Residential Visit</w:t>
            </w:r>
          </w:p>
        </w:tc>
        <w:tc>
          <w:tcPr>
            <w:tcW w:w="870" w:type="dxa"/>
            <w:vAlign w:val="center"/>
          </w:tcPr>
          <w:p w14:paraId="09B061DF" w14:textId="64B51DD7" w:rsidR="2221A237" w:rsidRDefault="2221A237" w:rsidP="642447DE">
            <w:pPr>
              <w:jc w:val="center"/>
              <w:rPr>
                <w:rFonts w:ascii="Segoe UI Emoji" w:eastAsia="Segoe UI Emoji" w:hAnsi="Segoe UI Emoji"/>
                <w:sz w:val="28"/>
                <w:szCs w:val="28"/>
                <w:lang w:eastAsia="en-GB"/>
              </w:rPr>
            </w:pPr>
          </w:p>
        </w:tc>
        <w:tc>
          <w:tcPr>
            <w:tcW w:w="810" w:type="dxa"/>
            <w:vAlign w:val="center"/>
          </w:tcPr>
          <w:p w14:paraId="45FB3E8E" w14:textId="1EB86F7A"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7D7A3750" w14:textId="1DDF7049"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3E9311C3" w14:textId="219222BB"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50E04D2A" w14:textId="6A8792BF" w:rsidR="2221A237" w:rsidRDefault="2221A237" w:rsidP="642447DE">
            <w:pPr>
              <w:jc w:val="center"/>
              <w:rPr>
                <w:rFonts w:ascii="Segoe UI Emoji" w:eastAsia="Segoe UI Emoji" w:hAnsi="Segoe UI Emoji"/>
                <w:sz w:val="28"/>
                <w:szCs w:val="28"/>
                <w:lang w:eastAsia="en-GB"/>
              </w:rPr>
            </w:pPr>
          </w:p>
        </w:tc>
        <w:tc>
          <w:tcPr>
            <w:tcW w:w="885" w:type="dxa"/>
            <w:vAlign w:val="center"/>
          </w:tcPr>
          <w:p w14:paraId="08803B1D" w14:textId="328CD57A" w:rsidR="2221A237" w:rsidRDefault="642447DE" w:rsidP="642447DE">
            <w:pPr>
              <w:jc w:val="center"/>
              <w:rPr>
                <w:rFonts w:ascii="Segoe UI Emoji" w:eastAsia="Segoe UI Emoji" w:hAnsi="Segoe UI Emoji"/>
                <w:sz w:val="16"/>
                <w:szCs w:val="16"/>
                <w:lang w:eastAsia="en-GB"/>
              </w:rPr>
            </w:pPr>
            <w:r w:rsidRPr="642447DE">
              <w:rPr>
                <w:rFonts w:ascii="Segoe UI Emoji" w:eastAsia="Segoe UI Emoji" w:hAnsi="Segoe UI Emoji"/>
                <w:sz w:val="28"/>
                <w:szCs w:val="28"/>
                <w:lang w:eastAsia="en-GB"/>
              </w:rPr>
              <w:t>✅</w:t>
            </w:r>
          </w:p>
          <w:p w14:paraId="32DDB548" w14:textId="32FA32DF" w:rsidR="2221A237" w:rsidRDefault="642447DE" w:rsidP="642447DE">
            <w:pPr>
              <w:jc w:val="center"/>
              <w:rPr>
                <w:rFonts w:ascii="Segoe UI Emoji" w:eastAsia="Segoe UI Emoji" w:hAnsi="Segoe UI Emoji"/>
                <w:sz w:val="16"/>
                <w:szCs w:val="16"/>
                <w:lang w:eastAsia="en-GB"/>
              </w:rPr>
            </w:pPr>
            <w:r w:rsidRPr="642447DE">
              <w:rPr>
                <w:rFonts w:ascii="Segoe UI Emoji" w:eastAsia="Segoe UI Emoji" w:hAnsi="Segoe UI Emoji"/>
                <w:sz w:val="16"/>
                <w:szCs w:val="16"/>
                <w:lang w:eastAsia="en-GB"/>
              </w:rPr>
              <w:t xml:space="preserve">Outdoor  </w:t>
            </w:r>
          </w:p>
        </w:tc>
        <w:tc>
          <w:tcPr>
            <w:tcW w:w="900" w:type="dxa"/>
            <w:vAlign w:val="center"/>
          </w:tcPr>
          <w:p w14:paraId="37B4DE51" w14:textId="1D3B9D43"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p w14:paraId="50E8225F" w14:textId="794E3E09"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16"/>
                <w:szCs w:val="16"/>
                <w:lang w:eastAsia="en-GB"/>
              </w:rPr>
              <w:t>City Break</w:t>
            </w:r>
            <w:r w:rsidRPr="642447DE">
              <w:rPr>
                <w:rFonts w:ascii="Segoe UI Emoji" w:eastAsia="Segoe UI Emoji" w:hAnsi="Segoe UI Emoji"/>
                <w:sz w:val="28"/>
                <w:szCs w:val="28"/>
                <w:lang w:eastAsia="en-GB"/>
              </w:rPr>
              <w:t xml:space="preserve"> </w:t>
            </w:r>
          </w:p>
        </w:tc>
      </w:tr>
      <w:tr w:rsidR="2221A237" w14:paraId="25497D8D" w14:textId="77777777" w:rsidTr="642447DE">
        <w:tc>
          <w:tcPr>
            <w:tcW w:w="3105" w:type="dxa"/>
            <w:vAlign w:val="center"/>
          </w:tcPr>
          <w:p w14:paraId="760D192D" w14:textId="37BB5676" w:rsidR="2221A237" w:rsidRDefault="642447DE" w:rsidP="642447DE">
            <w:pPr>
              <w:rPr>
                <w:sz w:val="28"/>
                <w:szCs w:val="28"/>
                <w:lang w:eastAsia="en-GB"/>
              </w:rPr>
            </w:pPr>
            <w:r w:rsidRPr="642447DE">
              <w:rPr>
                <w:sz w:val="28"/>
                <w:szCs w:val="28"/>
                <w:lang w:eastAsia="en-GB"/>
              </w:rPr>
              <w:t>Library</w:t>
            </w:r>
          </w:p>
          <w:p w14:paraId="6D168460" w14:textId="68D2E007" w:rsidR="2221A237" w:rsidRDefault="642447DE" w:rsidP="642447DE">
            <w:pPr>
              <w:rPr>
                <w:sz w:val="28"/>
                <w:szCs w:val="28"/>
                <w:lang w:eastAsia="en-GB"/>
              </w:rPr>
            </w:pPr>
            <w:r w:rsidRPr="642447DE">
              <w:rPr>
                <w:sz w:val="28"/>
                <w:szCs w:val="28"/>
                <w:lang w:eastAsia="en-GB"/>
              </w:rPr>
              <w:t>Each term</w:t>
            </w:r>
          </w:p>
        </w:tc>
        <w:tc>
          <w:tcPr>
            <w:tcW w:w="870" w:type="dxa"/>
            <w:vAlign w:val="center"/>
          </w:tcPr>
          <w:p w14:paraId="7DAA49F7" w14:textId="3EA06F1A"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10" w:type="dxa"/>
            <w:vAlign w:val="center"/>
          </w:tcPr>
          <w:p w14:paraId="63AB2EC5" w14:textId="6F61EB67"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624023E9" w14:textId="4E23B4BC"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5DBD4F24" w14:textId="15CF71B1"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5F05888F" w14:textId="37754B7C"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638E66FE" w14:textId="75ABD9B8"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13993E98" w14:textId="3F93E23F"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2221A237" w14:paraId="7502BFA7" w14:textId="77777777" w:rsidTr="642447DE">
        <w:tc>
          <w:tcPr>
            <w:tcW w:w="3105" w:type="dxa"/>
            <w:vAlign w:val="center"/>
          </w:tcPr>
          <w:p w14:paraId="514B306D" w14:textId="6B084B58" w:rsidR="2221A237" w:rsidRDefault="642447DE" w:rsidP="642447DE">
            <w:pPr>
              <w:rPr>
                <w:sz w:val="28"/>
                <w:szCs w:val="28"/>
                <w:lang w:eastAsia="en-GB"/>
              </w:rPr>
            </w:pPr>
            <w:r w:rsidRPr="642447DE">
              <w:rPr>
                <w:sz w:val="28"/>
                <w:szCs w:val="28"/>
                <w:lang w:eastAsia="en-GB"/>
              </w:rPr>
              <w:t xml:space="preserve">Outdoor Curriculum </w:t>
            </w:r>
            <w:r w:rsidR="00312F87">
              <w:rPr>
                <w:sz w:val="28"/>
                <w:szCs w:val="28"/>
                <w:lang w:eastAsia="en-GB"/>
              </w:rPr>
              <w:t>time</w:t>
            </w:r>
          </w:p>
          <w:p w14:paraId="4727CDC6" w14:textId="737B0A1C" w:rsidR="2221A237" w:rsidRDefault="642447DE" w:rsidP="642447DE">
            <w:pPr>
              <w:rPr>
                <w:sz w:val="28"/>
                <w:szCs w:val="28"/>
                <w:lang w:eastAsia="en-GB"/>
              </w:rPr>
            </w:pPr>
            <w:r w:rsidRPr="642447DE">
              <w:rPr>
                <w:sz w:val="28"/>
                <w:szCs w:val="28"/>
                <w:lang w:eastAsia="en-GB"/>
              </w:rPr>
              <w:t>Each term</w:t>
            </w:r>
          </w:p>
        </w:tc>
        <w:tc>
          <w:tcPr>
            <w:tcW w:w="870" w:type="dxa"/>
            <w:vAlign w:val="center"/>
          </w:tcPr>
          <w:p w14:paraId="09499620" w14:textId="7C66A74A"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10" w:type="dxa"/>
            <w:vAlign w:val="center"/>
          </w:tcPr>
          <w:p w14:paraId="781F72E8" w14:textId="76875E63"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671744E2" w14:textId="7A66C678"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276192DA" w14:textId="400968CD"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01D3F3AC" w14:textId="7AD1F089"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23F3A917" w14:textId="20D5D86D"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081D735A" w14:textId="01AE1AAF"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2221A237" w14:paraId="6E46F959" w14:textId="77777777" w:rsidTr="642447DE">
        <w:tc>
          <w:tcPr>
            <w:tcW w:w="3105" w:type="dxa"/>
            <w:vAlign w:val="center"/>
          </w:tcPr>
          <w:p w14:paraId="2F35ABA2" w14:textId="4F94F2C9" w:rsidR="2221A237" w:rsidRDefault="642447DE" w:rsidP="642447DE">
            <w:pPr>
              <w:rPr>
                <w:sz w:val="28"/>
                <w:szCs w:val="28"/>
                <w:lang w:eastAsia="en-GB"/>
              </w:rPr>
            </w:pPr>
            <w:r w:rsidRPr="642447DE">
              <w:rPr>
                <w:sz w:val="28"/>
                <w:szCs w:val="28"/>
                <w:lang w:eastAsia="en-GB"/>
              </w:rPr>
              <w:t>Place of worship visit or religious visitor.</w:t>
            </w:r>
          </w:p>
        </w:tc>
        <w:tc>
          <w:tcPr>
            <w:tcW w:w="870" w:type="dxa"/>
            <w:vAlign w:val="center"/>
          </w:tcPr>
          <w:p w14:paraId="778D65BB" w14:textId="0E39D3D6"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10" w:type="dxa"/>
            <w:vAlign w:val="center"/>
          </w:tcPr>
          <w:p w14:paraId="3D9A00E8" w14:textId="762CB97D"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2BAEDAD9" w14:textId="59B758B5"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289ED92F" w14:textId="0D31AA71"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0D0FCC50" w14:textId="0367206E"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437D7358" w14:textId="3819D252"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1E220AE6" w14:textId="19148EB1"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2221A237" w14:paraId="06906629" w14:textId="77777777" w:rsidTr="642447DE">
        <w:tc>
          <w:tcPr>
            <w:tcW w:w="3105" w:type="dxa"/>
            <w:vAlign w:val="center"/>
          </w:tcPr>
          <w:p w14:paraId="39303410" w14:textId="2A4F4575" w:rsidR="2221A237" w:rsidRDefault="642447DE" w:rsidP="642447DE">
            <w:pPr>
              <w:rPr>
                <w:sz w:val="28"/>
                <w:szCs w:val="28"/>
                <w:lang w:eastAsia="en-GB"/>
              </w:rPr>
            </w:pPr>
            <w:r w:rsidRPr="642447DE">
              <w:rPr>
                <w:sz w:val="28"/>
                <w:szCs w:val="28"/>
                <w:lang w:eastAsia="en-GB"/>
              </w:rPr>
              <w:t>Heads Team, roles and responsibilities</w:t>
            </w:r>
          </w:p>
        </w:tc>
        <w:tc>
          <w:tcPr>
            <w:tcW w:w="870" w:type="dxa"/>
            <w:vAlign w:val="center"/>
          </w:tcPr>
          <w:p w14:paraId="1E37E87D" w14:textId="0CF6CAD2" w:rsidR="2221A237" w:rsidRDefault="2221A237" w:rsidP="642447DE">
            <w:pPr>
              <w:jc w:val="center"/>
              <w:rPr>
                <w:rFonts w:ascii="Segoe UI Emoji" w:eastAsia="Segoe UI Emoji" w:hAnsi="Segoe UI Emoji"/>
                <w:sz w:val="28"/>
                <w:szCs w:val="28"/>
                <w:lang w:eastAsia="en-GB"/>
              </w:rPr>
            </w:pPr>
          </w:p>
        </w:tc>
        <w:tc>
          <w:tcPr>
            <w:tcW w:w="810" w:type="dxa"/>
            <w:vAlign w:val="center"/>
          </w:tcPr>
          <w:p w14:paraId="13CC2007" w14:textId="7E57ADE3"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556C001D" w14:textId="1E22D465"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06ED2DFB" w14:textId="5C38BE7E"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4A5D46B4" w14:textId="24616B44" w:rsidR="2221A237" w:rsidRDefault="2221A237" w:rsidP="642447DE">
            <w:pPr>
              <w:jc w:val="center"/>
              <w:rPr>
                <w:rFonts w:ascii="Segoe UI Emoji" w:eastAsia="Segoe UI Emoji" w:hAnsi="Segoe UI Emoji"/>
                <w:sz w:val="28"/>
                <w:szCs w:val="28"/>
                <w:lang w:eastAsia="en-GB"/>
              </w:rPr>
            </w:pPr>
          </w:p>
        </w:tc>
        <w:tc>
          <w:tcPr>
            <w:tcW w:w="885" w:type="dxa"/>
            <w:vAlign w:val="center"/>
          </w:tcPr>
          <w:p w14:paraId="431C6E7A" w14:textId="070E1B3D" w:rsidR="2221A237" w:rsidRDefault="2221A237" w:rsidP="642447DE">
            <w:pPr>
              <w:jc w:val="center"/>
              <w:rPr>
                <w:rFonts w:ascii="Segoe UI Emoji" w:eastAsia="Segoe UI Emoji" w:hAnsi="Segoe UI Emoji"/>
                <w:sz w:val="28"/>
                <w:szCs w:val="28"/>
                <w:lang w:eastAsia="en-GB"/>
              </w:rPr>
            </w:pPr>
          </w:p>
        </w:tc>
        <w:tc>
          <w:tcPr>
            <w:tcW w:w="900" w:type="dxa"/>
            <w:vAlign w:val="center"/>
          </w:tcPr>
          <w:p w14:paraId="49A2A977" w14:textId="107A31AF"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2221A237" w14:paraId="0FA362B6" w14:textId="77777777" w:rsidTr="642447DE">
        <w:tc>
          <w:tcPr>
            <w:tcW w:w="3105" w:type="dxa"/>
            <w:vAlign w:val="center"/>
          </w:tcPr>
          <w:p w14:paraId="7F7D7A91" w14:textId="26519172" w:rsidR="2221A237" w:rsidRDefault="642447DE" w:rsidP="642447DE">
            <w:pPr>
              <w:rPr>
                <w:sz w:val="28"/>
                <w:szCs w:val="28"/>
                <w:lang w:eastAsia="en-GB"/>
              </w:rPr>
            </w:pPr>
            <w:r w:rsidRPr="642447DE">
              <w:rPr>
                <w:sz w:val="28"/>
                <w:szCs w:val="28"/>
                <w:lang w:eastAsia="en-GB"/>
              </w:rPr>
              <w:t>Buddy</w:t>
            </w:r>
          </w:p>
          <w:p w14:paraId="34860617" w14:textId="619BB7BD" w:rsidR="2221A237" w:rsidRDefault="2221A237" w:rsidP="642447DE">
            <w:pPr>
              <w:rPr>
                <w:sz w:val="28"/>
                <w:szCs w:val="28"/>
                <w:lang w:eastAsia="en-GB"/>
              </w:rPr>
            </w:pPr>
          </w:p>
        </w:tc>
        <w:tc>
          <w:tcPr>
            <w:tcW w:w="870" w:type="dxa"/>
            <w:vAlign w:val="center"/>
          </w:tcPr>
          <w:p w14:paraId="20894386" w14:textId="55CF8043" w:rsidR="2221A237" w:rsidRDefault="2221A237" w:rsidP="642447DE">
            <w:pPr>
              <w:jc w:val="center"/>
              <w:rPr>
                <w:rFonts w:ascii="Segoe UI Emoji" w:eastAsia="Segoe UI Emoji" w:hAnsi="Segoe UI Emoji"/>
                <w:sz w:val="28"/>
                <w:szCs w:val="28"/>
                <w:lang w:eastAsia="en-GB"/>
              </w:rPr>
            </w:pPr>
          </w:p>
        </w:tc>
        <w:tc>
          <w:tcPr>
            <w:tcW w:w="810" w:type="dxa"/>
            <w:vAlign w:val="center"/>
          </w:tcPr>
          <w:p w14:paraId="38C37914" w14:textId="709FBB5E"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1A3978E8" w14:textId="401E9386"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3215BD71" w14:textId="023C96F5" w:rsidR="2221A237" w:rsidRDefault="2221A237" w:rsidP="642447DE">
            <w:pPr>
              <w:jc w:val="center"/>
              <w:rPr>
                <w:rFonts w:ascii="Segoe UI Emoji" w:eastAsia="Segoe UI Emoji" w:hAnsi="Segoe UI Emoji"/>
                <w:sz w:val="28"/>
                <w:szCs w:val="28"/>
                <w:lang w:eastAsia="en-GB"/>
              </w:rPr>
            </w:pPr>
          </w:p>
        </w:tc>
        <w:tc>
          <w:tcPr>
            <w:tcW w:w="795" w:type="dxa"/>
            <w:vAlign w:val="center"/>
          </w:tcPr>
          <w:p w14:paraId="6ED0A68B" w14:textId="43F73F09" w:rsidR="2221A237" w:rsidRDefault="2221A237" w:rsidP="642447DE">
            <w:pPr>
              <w:jc w:val="center"/>
              <w:rPr>
                <w:rFonts w:ascii="Segoe UI Emoji" w:eastAsia="Segoe UI Emoji" w:hAnsi="Segoe UI Emoji"/>
                <w:sz w:val="28"/>
                <w:szCs w:val="28"/>
                <w:lang w:eastAsia="en-GB"/>
              </w:rPr>
            </w:pPr>
          </w:p>
        </w:tc>
        <w:tc>
          <w:tcPr>
            <w:tcW w:w="885" w:type="dxa"/>
            <w:vAlign w:val="center"/>
          </w:tcPr>
          <w:p w14:paraId="24D77DC5" w14:textId="4ECE8938"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4842AEC4" w14:textId="736AEA62" w:rsidR="2221A237" w:rsidRDefault="00312F87"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2221A237" w14:paraId="76BB0837" w14:textId="77777777" w:rsidTr="642447DE">
        <w:tc>
          <w:tcPr>
            <w:tcW w:w="3105" w:type="dxa"/>
            <w:vAlign w:val="center"/>
          </w:tcPr>
          <w:p w14:paraId="76EDE3F4" w14:textId="1BD43644" w:rsidR="2221A237" w:rsidRDefault="642447DE" w:rsidP="642447DE">
            <w:pPr>
              <w:rPr>
                <w:sz w:val="28"/>
                <w:szCs w:val="28"/>
                <w:lang w:eastAsia="en-GB"/>
              </w:rPr>
            </w:pPr>
            <w:r w:rsidRPr="642447DE">
              <w:rPr>
                <w:sz w:val="28"/>
                <w:szCs w:val="28"/>
                <w:lang w:eastAsia="en-GB"/>
              </w:rPr>
              <w:t>In school show</w:t>
            </w:r>
          </w:p>
          <w:p w14:paraId="280CEC9E" w14:textId="4F3BA0D4" w:rsidR="2221A237" w:rsidRDefault="2221A237" w:rsidP="642447DE">
            <w:pPr>
              <w:rPr>
                <w:sz w:val="28"/>
                <w:szCs w:val="28"/>
                <w:lang w:eastAsia="en-GB"/>
              </w:rPr>
            </w:pPr>
          </w:p>
        </w:tc>
        <w:tc>
          <w:tcPr>
            <w:tcW w:w="870" w:type="dxa"/>
            <w:vAlign w:val="center"/>
          </w:tcPr>
          <w:p w14:paraId="30E0A4F4" w14:textId="541DB646"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10" w:type="dxa"/>
            <w:vAlign w:val="center"/>
          </w:tcPr>
          <w:p w14:paraId="58894482" w14:textId="57E2D321"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6F75A2B2" w14:textId="77957A49"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6A592876" w14:textId="79E92796"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1178BCAA" w14:textId="5A9D1076"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4EBE573A" w14:textId="09130A02"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4D972C38" w14:textId="7ABDD386" w:rsidR="2221A237"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642447DE" w14:paraId="518F1166" w14:textId="77777777" w:rsidTr="642447DE">
        <w:tc>
          <w:tcPr>
            <w:tcW w:w="3105" w:type="dxa"/>
            <w:vAlign w:val="center"/>
          </w:tcPr>
          <w:p w14:paraId="1F979EBA" w14:textId="4C957AE8" w:rsidR="642447DE" w:rsidRDefault="642447DE" w:rsidP="642447DE">
            <w:pPr>
              <w:rPr>
                <w:sz w:val="28"/>
                <w:szCs w:val="28"/>
                <w:lang w:eastAsia="en-GB"/>
              </w:rPr>
            </w:pPr>
            <w:r w:rsidRPr="642447DE">
              <w:rPr>
                <w:sz w:val="28"/>
                <w:szCs w:val="28"/>
                <w:lang w:eastAsia="en-GB"/>
              </w:rPr>
              <w:t>Projects from home</w:t>
            </w:r>
          </w:p>
          <w:p w14:paraId="694E2208" w14:textId="7C3EF7B7" w:rsidR="642447DE" w:rsidRDefault="642447DE" w:rsidP="642447DE">
            <w:pPr>
              <w:rPr>
                <w:sz w:val="28"/>
                <w:szCs w:val="28"/>
                <w:lang w:eastAsia="en-GB"/>
              </w:rPr>
            </w:pPr>
            <w:r w:rsidRPr="642447DE">
              <w:rPr>
                <w:sz w:val="28"/>
                <w:szCs w:val="28"/>
                <w:lang w:eastAsia="en-GB"/>
              </w:rPr>
              <w:t>Twice a year</w:t>
            </w:r>
          </w:p>
        </w:tc>
        <w:tc>
          <w:tcPr>
            <w:tcW w:w="870" w:type="dxa"/>
            <w:vAlign w:val="center"/>
          </w:tcPr>
          <w:p w14:paraId="0C56A848" w14:textId="0F175E41" w:rsidR="642447DE" w:rsidRDefault="642447DE" w:rsidP="642447DE">
            <w:pPr>
              <w:jc w:val="center"/>
              <w:rPr>
                <w:rFonts w:ascii="Segoe UI Emoji" w:eastAsia="Segoe UI Emoji" w:hAnsi="Segoe UI Emoji"/>
                <w:sz w:val="28"/>
                <w:szCs w:val="28"/>
                <w:lang w:eastAsia="en-GB"/>
              </w:rPr>
            </w:pPr>
          </w:p>
        </w:tc>
        <w:tc>
          <w:tcPr>
            <w:tcW w:w="810" w:type="dxa"/>
            <w:vAlign w:val="center"/>
          </w:tcPr>
          <w:p w14:paraId="3BC75327" w14:textId="5188CB19" w:rsidR="642447DE"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3B199802" w14:textId="1DDF651D" w:rsidR="642447DE"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7747CF48" w14:textId="0A350E9D" w:rsidR="642447DE"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795" w:type="dxa"/>
            <w:vAlign w:val="center"/>
          </w:tcPr>
          <w:p w14:paraId="5D542EB5" w14:textId="7E5241C2" w:rsidR="642447DE"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885" w:type="dxa"/>
            <w:vAlign w:val="center"/>
          </w:tcPr>
          <w:p w14:paraId="6A843214" w14:textId="786E5446" w:rsidR="642447DE"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c>
          <w:tcPr>
            <w:tcW w:w="900" w:type="dxa"/>
            <w:vAlign w:val="center"/>
          </w:tcPr>
          <w:p w14:paraId="59726A17" w14:textId="7FA99898" w:rsidR="642447DE" w:rsidRDefault="642447DE" w:rsidP="642447DE">
            <w:pPr>
              <w:jc w:val="cente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w:t>
            </w:r>
          </w:p>
        </w:tc>
      </w:tr>
      <w:tr w:rsidR="00334650" w14:paraId="150593AC" w14:textId="77777777" w:rsidTr="00BD3BA2">
        <w:tc>
          <w:tcPr>
            <w:tcW w:w="3105" w:type="dxa"/>
            <w:vAlign w:val="center"/>
          </w:tcPr>
          <w:p w14:paraId="4F145EE4" w14:textId="600C1D61" w:rsidR="00334650" w:rsidRPr="642447DE" w:rsidRDefault="00334650" w:rsidP="642447DE">
            <w:pPr>
              <w:rPr>
                <w:sz w:val="28"/>
                <w:szCs w:val="28"/>
                <w:lang w:eastAsia="en-GB"/>
              </w:rPr>
            </w:pPr>
            <w:r>
              <w:rPr>
                <w:sz w:val="28"/>
                <w:szCs w:val="28"/>
                <w:lang w:eastAsia="en-GB"/>
              </w:rPr>
              <w:t>Community Volunteers</w:t>
            </w:r>
          </w:p>
        </w:tc>
        <w:tc>
          <w:tcPr>
            <w:tcW w:w="5850" w:type="dxa"/>
            <w:gridSpan w:val="7"/>
            <w:vAlign w:val="center"/>
          </w:tcPr>
          <w:p w14:paraId="4D2EBC96" w14:textId="66730214" w:rsidR="00334650" w:rsidRPr="642447DE" w:rsidRDefault="00334650" w:rsidP="642447DE">
            <w:pPr>
              <w:jc w:val="center"/>
              <w:rPr>
                <w:rFonts w:ascii="Segoe UI Emoji" w:eastAsia="Segoe UI Emoji" w:hAnsi="Segoe UI Emoji"/>
                <w:sz w:val="28"/>
                <w:szCs w:val="28"/>
                <w:lang w:eastAsia="en-GB"/>
              </w:rPr>
            </w:pPr>
            <w:r>
              <w:rPr>
                <w:rFonts w:ascii="Segoe UI Emoji" w:eastAsia="Segoe UI Emoji" w:hAnsi="Segoe UI Emoji"/>
                <w:sz w:val="28"/>
                <w:szCs w:val="28"/>
                <w:lang w:eastAsia="en-GB"/>
              </w:rPr>
              <w:t xml:space="preserve">Each </w:t>
            </w:r>
            <w:r w:rsidR="00312F87">
              <w:rPr>
                <w:rFonts w:ascii="Segoe UI Emoji" w:eastAsia="Segoe UI Emoji" w:hAnsi="Segoe UI Emoji"/>
                <w:sz w:val="28"/>
                <w:szCs w:val="28"/>
                <w:lang w:eastAsia="en-GB"/>
              </w:rPr>
              <w:t>term</w:t>
            </w:r>
            <w:r>
              <w:rPr>
                <w:rFonts w:ascii="Segoe UI Emoji" w:eastAsia="Segoe UI Emoji" w:hAnsi="Segoe UI Emoji"/>
                <w:sz w:val="28"/>
                <w:szCs w:val="28"/>
                <w:lang w:eastAsia="en-GB"/>
              </w:rPr>
              <w:t xml:space="preserve"> KS2 tribes to undertake community work such as picking up litter, gardening, buddy reading etc</w:t>
            </w:r>
          </w:p>
        </w:tc>
      </w:tr>
      <w:tr w:rsidR="2221A237" w14:paraId="185BA3BB" w14:textId="77777777" w:rsidTr="642447DE">
        <w:tc>
          <w:tcPr>
            <w:tcW w:w="3105" w:type="dxa"/>
            <w:vAlign w:val="center"/>
          </w:tcPr>
          <w:p w14:paraId="1448240C" w14:textId="70EC5B0A" w:rsidR="2221A237" w:rsidRDefault="642447DE" w:rsidP="642447DE">
            <w:pPr>
              <w:rPr>
                <w:sz w:val="28"/>
                <w:szCs w:val="28"/>
                <w:lang w:eastAsia="en-GB"/>
              </w:rPr>
            </w:pPr>
            <w:r w:rsidRPr="642447DE">
              <w:rPr>
                <w:sz w:val="28"/>
                <w:szCs w:val="28"/>
                <w:lang w:eastAsia="en-GB"/>
              </w:rPr>
              <w:t>Special Weeks</w:t>
            </w:r>
          </w:p>
        </w:tc>
        <w:tc>
          <w:tcPr>
            <w:tcW w:w="5850" w:type="dxa"/>
            <w:gridSpan w:val="7"/>
          </w:tcPr>
          <w:p w14:paraId="0B709324" w14:textId="52F38577"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For the whole school</w:t>
            </w:r>
          </w:p>
          <w:p w14:paraId="4D30DCC2" w14:textId="6B38B4A0" w:rsidR="2221A237" w:rsidRDefault="561F7DF0" w:rsidP="561F7DF0">
            <w:pPr>
              <w:rPr>
                <w:rFonts w:ascii="Segoe UI Emoji" w:eastAsia="Segoe UI Emoji" w:hAnsi="Segoe UI Emoji"/>
                <w:sz w:val="28"/>
                <w:szCs w:val="28"/>
                <w:lang w:eastAsia="en-GB"/>
              </w:rPr>
            </w:pPr>
            <w:r w:rsidRPr="561F7DF0">
              <w:rPr>
                <w:rFonts w:ascii="Segoe UI Emoji" w:eastAsia="Segoe UI Emoji" w:hAnsi="Segoe UI Emoji"/>
                <w:sz w:val="28"/>
                <w:szCs w:val="28"/>
                <w:lang w:eastAsia="en-GB"/>
              </w:rPr>
              <w:t>Autumn – Parliament Week</w:t>
            </w:r>
          </w:p>
          <w:p w14:paraId="052AAC79" w14:textId="6AAF8E90"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Spring – Multi-faith week</w:t>
            </w:r>
          </w:p>
          <w:p w14:paraId="028955AD" w14:textId="6EA863FA"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Summer – Arts week</w:t>
            </w:r>
          </w:p>
        </w:tc>
      </w:tr>
      <w:tr w:rsidR="2221A237" w14:paraId="3AE89122" w14:textId="77777777" w:rsidTr="642447DE">
        <w:tc>
          <w:tcPr>
            <w:tcW w:w="3105" w:type="dxa"/>
            <w:vAlign w:val="center"/>
          </w:tcPr>
          <w:p w14:paraId="7F453652" w14:textId="178CC16B" w:rsidR="2221A237" w:rsidRDefault="642447DE" w:rsidP="642447DE">
            <w:pPr>
              <w:rPr>
                <w:sz w:val="28"/>
                <w:szCs w:val="28"/>
                <w:lang w:eastAsia="en-GB"/>
              </w:rPr>
            </w:pPr>
            <w:r w:rsidRPr="642447DE">
              <w:rPr>
                <w:sz w:val="28"/>
                <w:szCs w:val="28"/>
                <w:lang w:eastAsia="en-GB"/>
              </w:rPr>
              <w:t>Themed weeks</w:t>
            </w:r>
          </w:p>
        </w:tc>
        <w:tc>
          <w:tcPr>
            <w:tcW w:w="5850" w:type="dxa"/>
            <w:gridSpan w:val="7"/>
          </w:tcPr>
          <w:p w14:paraId="5E004BC5" w14:textId="24AAA842" w:rsidR="2221A237" w:rsidRDefault="642447DE" w:rsidP="642447DE">
            <w:pP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 xml:space="preserve">Each class will have a themed week each </w:t>
            </w:r>
            <w:r w:rsidR="00312F87">
              <w:rPr>
                <w:rFonts w:ascii="Segoe UI Emoji" w:eastAsia="Segoe UI Emoji" w:hAnsi="Segoe UI Emoji"/>
                <w:sz w:val="28"/>
                <w:szCs w:val="28"/>
                <w:lang w:eastAsia="en-GB"/>
              </w:rPr>
              <w:t>year</w:t>
            </w:r>
            <w:r w:rsidRPr="642447DE">
              <w:rPr>
                <w:rFonts w:ascii="Segoe UI Emoji" w:eastAsia="Segoe UI Emoji" w:hAnsi="Segoe UI Emoji"/>
                <w:sz w:val="28"/>
                <w:szCs w:val="28"/>
                <w:lang w:eastAsia="en-GB"/>
              </w:rPr>
              <w:t xml:space="preserve"> where they can come off curriculum to cover a more in-depth study of a particular curriculum area.  These are decided by the class teacher to meet the needs of their particular class. </w:t>
            </w:r>
          </w:p>
        </w:tc>
      </w:tr>
      <w:tr w:rsidR="2221A237" w14:paraId="1B6BD4C9" w14:textId="77777777" w:rsidTr="642447DE">
        <w:tc>
          <w:tcPr>
            <w:tcW w:w="3105" w:type="dxa"/>
            <w:vAlign w:val="center"/>
          </w:tcPr>
          <w:p w14:paraId="6934372B" w14:textId="08C55E77" w:rsidR="2221A237" w:rsidRDefault="642447DE" w:rsidP="642447DE">
            <w:pPr>
              <w:rPr>
                <w:sz w:val="28"/>
                <w:szCs w:val="28"/>
                <w:lang w:eastAsia="en-GB"/>
              </w:rPr>
            </w:pPr>
            <w:r w:rsidRPr="642447DE">
              <w:rPr>
                <w:sz w:val="28"/>
                <w:szCs w:val="28"/>
                <w:lang w:eastAsia="en-GB"/>
              </w:rPr>
              <w:t>Theme of the year</w:t>
            </w:r>
          </w:p>
        </w:tc>
        <w:tc>
          <w:tcPr>
            <w:tcW w:w="5850" w:type="dxa"/>
            <w:gridSpan w:val="7"/>
          </w:tcPr>
          <w:p w14:paraId="5645B0AA" w14:textId="728CD1AD"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 xml:space="preserve">Each year we have a ‘Word of the Year’. </w:t>
            </w:r>
          </w:p>
        </w:tc>
      </w:tr>
      <w:tr w:rsidR="2221A237" w14:paraId="3C9D3484" w14:textId="77777777" w:rsidTr="642447DE">
        <w:tc>
          <w:tcPr>
            <w:tcW w:w="3105" w:type="dxa"/>
            <w:vAlign w:val="center"/>
          </w:tcPr>
          <w:p w14:paraId="718F259C" w14:textId="0A74C894" w:rsidR="2221A237" w:rsidRDefault="642447DE" w:rsidP="642447DE">
            <w:pPr>
              <w:rPr>
                <w:sz w:val="28"/>
                <w:szCs w:val="28"/>
                <w:lang w:eastAsia="en-GB"/>
              </w:rPr>
            </w:pPr>
            <w:r w:rsidRPr="642447DE">
              <w:rPr>
                <w:sz w:val="28"/>
                <w:szCs w:val="28"/>
                <w:lang w:eastAsia="en-GB"/>
              </w:rPr>
              <w:t>Assemblies</w:t>
            </w:r>
          </w:p>
        </w:tc>
        <w:tc>
          <w:tcPr>
            <w:tcW w:w="5850" w:type="dxa"/>
            <w:gridSpan w:val="7"/>
          </w:tcPr>
          <w:p w14:paraId="7EDE7A60" w14:textId="06A0533E"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These are linked to British Values and real news items</w:t>
            </w:r>
          </w:p>
          <w:p w14:paraId="11573BD3" w14:textId="675D4E63"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Jigsaw PHSE curriculum – Word of the year themed.</w:t>
            </w:r>
          </w:p>
          <w:p w14:paraId="5C34EB71" w14:textId="06DCFF64"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Singing / Choir</w:t>
            </w:r>
          </w:p>
          <w:p w14:paraId="7DA7CFA5" w14:textId="0CF82B92" w:rsidR="2221A237" w:rsidRDefault="642447DE" w:rsidP="642447DE">
            <w:pP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 xml:space="preserve">Certificate assemblies – sporting, music achievements, class certificates for a variety of personal and academic successes. </w:t>
            </w:r>
          </w:p>
        </w:tc>
      </w:tr>
      <w:tr w:rsidR="2221A237" w14:paraId="76CCFC2C" w14:textId="77777777" w:rsidTr="642447DE">
        <w:tc>
          <w:tcPr>
            <w:tcW w:w="3105" w:type="dxa"/>
            <w:vAlign w:val="center"/>
          </w:tcPr>
          <w:p w14:paraId="4A370653" w14:textId="2DAFB9BD" w:rsidR="2221A237" w:rsidRDefault="642447DE" w:rsidP="642447DE">
            <w:pPr>
              <w:rPr>
                <w:sz w:val="28"/>
                <w:szCs w:val="28"/>
                <w:lang w:eastAsia="en-GB"/>
              </w:rPr>
            </w:pPr>
            <w:r w:rsidRPr="642447DE">
              <w:rPr>
                <w:sz w:val="28"/>
                <w:szCs w:val="28"/>
                <w:lang w:eastAsia="en-GB"/>
              </w:rPr>
              <w:t>Charities</w:t>
            </w:r>
          </w:p>
        </w:tc>
        <w:tc>
          <w:tcPr>
            <w:tcW w:w="5850" w:type="dxa"/>
            <w:gridSpan w:val="7"/>
          </w:tcPr>
          <w:p w14:paraId="3344858C" w14:textId="115D2D1D"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School has 2 charity ambassadors who work together to organise and raise money for charity events.</w:t>
            </w:r>
          </w:p>
        </w:tc>
      </w:tr>
      <w:tr w:rsidR="2221A237" w14:paraId="2CF3F3B3" w14:textId="77777777" w:rsidTr="642447DE">
        <w:tc>
          <w:tcPr>
            <w:tcW w:w="3105" w:type="dxa"/>
            <w:vAlign w:val="center"/>
          </w:tcPr>
          <w:p w14:paraId="1D5B606E" w14:textId="3900D1A1" w:rsidR="2221A237" w:rsidRDefault="642447DE" w:rsidP="642447DE">
            <w:pPr>
              <w:rPr>
                <w:sz w:val="28"/>
                <w:szCs w:val="28"/>
                <w:lang w:eastAsia="en-GB"/>
              </w:rPr>
            </w:pPr>
            <w:r w:rsidRPr="642447DE">
              <w:rPr>
                <w:sz w:val="28"/>
                <w:szCs w:val="28"/>
                <w:lang w:eastAsia="en-GB"/>
              </w:rPr>
              <w:t>Servi</w:t>
            </w:r>
            <w:r w:rsidR="00334650">
              <w:rPr>
                <w:sz w:val="28"/>
                <w:szCs w:val="28"/>
                <w:lang w:eastAsia="en-GB"/>
              </w:rPr>
              <w:t>c</w:t>
            </w:r>
            <w:r w:rsidRPr="642447DE">
              <w:rPr>
                <w:sz w:val="28"/>
                <w:szCs w:val="28"/>
                <w:lang w:eastAsia="en-GB"/>
              </w:rPr>
              <w:t>es in Church</w:t>
            </w:r>
          </w:p>
        </w:tc>
        <w:tc>
          <w:tcPr>
            <w:tcW w:w="5850" w:type="dxa"/>
            <w:gridSpan w:val="7"/>
          </w:tcPr>
          <w:p w14:paraId="1EDE21F3" w14:textId="1B0027D2" w:rsidR="2221A237" w:rsidRDefault="2221A237" w:rsidP="2221A237">
            <w:pPr>
              <w:rPr>
                <w:rFonts w:ascii="Segoe UI Emoji" w:eastAsia="Segoe UI Emoji" w:hAnsi="Segoe UI Emoji"/>
                <w:sz w:val="28"/>
                <w:szCs w:val="28"/>
                <w:lang w:eastAsia="en-GB"/>
              </w:rPr>
            </w:pPr>
            <w:r w:rsidRPr="2221A237">
              <w:rPr>
                <w:rFonts w:ascii="Segoe UI Emoji" w:eastAsia="Segoe UI Emoji" w:hAnsi="Segoe UI Emoji"/>
                <w:sz w:val="28"/>
                <w:szCs w:val="28"/>
                <w:lang w:eastAsia="en-GB"/>
              </w:rPr>
              <w:t>We visit the church as a whole school to deliver an assembly led by the heads team to parents and friends.  Each class contributes in some way.  These occasions are Harvest, Christmas and Easter.</w:t>
            </w:r>
          </w:p>
          <w:p w14:paraId="6A0342FD" w14:textId="5D27B56F" w:rsidR="2221A237" w:rsidRDefault="642447DE" w:rsidP="642447DE">
            <w:pP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 xml:space="preserve">Each term we also visit the church to hold a special Celebration assembly where certificates are presented for Maths progress, English Progress, Jigsaw, MFL, Science, Topic work, Growth Mindset, Contribution, these are for each class.  A certificate for tribe of the term is also awarded. </w:t>
            </w:r>
          </w:p>
        </w:tc>
      </w:tr>
      <w:tr w:rsidR="2221A237" w14:paraId="1AE7922F" w14:textId="77777777" w:rsidTr="642447DE">
        <w:tc>
          <w:tcPr>
            <w:tcW w:w="3105" w:type="dxa"/>
            <w:vAlign w:val="center"/>
          </w:tcPr>
          <w:p w14:paraId="66BA04F9" w14:textId="0C276CD7" w:rsidR="2221A237" w:rsidRDefault="642447DE" w:rsidP="642447DE">
            <w:pPr>
              <w:rPr>
                <w:sz w:val="28"/>
                <w:szCs w:val="28"/>
                <w:lang w:eastAsia="en-GB"/>
              </w:rPr>
            </w:pPr>
            <w:r w:rsidRPr="642447DE">
              <w:rPr>
                <w:sz w:val="28"/>
                <w:szCs w:val="28"/>
                <w:lang w:eastAsia="en-GB"/>
              </w:rPr>
              <w:t>Extra-curricular activities</w:t>
            </w:r>
          </w:p>
        </w:tc>
        <w:tc>
          <w:tcPr>
            <w:tcW w:w="5850" w:type="dxa"/>
            <w:gridSpan w:val="7"/>
          </w:tcPr>
          <w:p w14:paraId="00D8C7D1" w14:textId="484FCAD1" w:rsidR="2221A237" w:rsidRDefault="642447DE" w:rsidP="642447DE">
            <w:pPr>
              <w:rPr>
                <w:rFonts w:ascii="Segoe UI Emoji" w:eastAsia="Segoe UI Emoji" w:hAnsi="Segoe UI Emoji"/>
                <w:sz w:val="28"/>
                <w:szCs w:val="28"/>
                <w:lang w:eastAsia="en-GB"/>
              </w:rPr>
            </w:pPr>
            <w:r w:rsidRPr="642447DE">
              <w:rPr>
                <w:rFonts w:ascii="Segoe UI Emoji" w:eastAsia="Segoe UI Emoji" w:hAnsi="Segoe UI Emoji"/>
                <w:sz w:val="28"/>
                <w:szCs w:val="28"/>
                <w:lang w:eastAsia="en-GB"/>
              </w:rPr>
              <w:t xml:space="preserve">These are available throughout the year.  there are activities which cater for all age ranges. </w:t>
            </w:r>
          </w:p>
        </w:tc>
      </w:tr>
    </w:tbl>
    <w:p w14:paraId="0041139F" w14:textId="522BBDD6" w:rsidR="642447DE" w:rsidRDefault="642447DE"/>
    <w:p w14:paraId="5DAB6C7B" w14:textId="77777777" w:rsidR="00ED5EE8" w:rsidRPr="00ED5EE8" w:rsidRDefault="00ED5EE8" w:rsidP="00ED5EE8">
      <w:pPr>
        <w:pStyle w:val="NormalWeb"/>
        <w:shd w:val="clear" w:color="auto" w:fill="FFFFFF"/>
        <w:spacing w:before="0" w:beforeAutospacing="0" w:after="0" w:afterAutospacing="0"/>
        <w:jc w:val="both"/>
        <w:textAlignment w:val="baseline"/>
        <w:rPr>
          <w:rFonts w:asciiTheme="minorHAnsi" w:hAnsiTheme="minorHAnsi" w:cs="Arial"/>
          <w:sz w:val="18"/>
          <w:szCs w:val="18"/>
        </w:rPr>
      </w:pPr>
    </w:p>
    <w:p w14:paraId="512AC5BC" w14:textId="4205A632" w:rsidR="00334650" w:rsidRDefault="00334650" w:rsidP="77C147A5">
      <w:pPr>
        <w:pStyle w:val="NormalWeb"/>
        <w:shd w:val="clear" w:color="auto" w:fill="FFFFFF" w:themeFill="background1"/>
        <w:spacing w:before="0" w:beforeAutospacing="0" w:after="0" w:afterAutospacing="0"/>
        <w:jc w:val="center"/>
        <w:textAlignment w:val="baseline"/>
        <w:rPr>
          <w:rFonts w:asciiTheme="minorHAnsi" w:hAnsiTheme="minorHAnsi" w:cs="Arial"/>
          <w:b/>
          <w:bCs/>
          <w:sz w:val="32"/>
          <w:szCs w:val="32"/>
        </w:rPr>
      </w:pPr>
    </w:p>
    <w:p w14:paraId="6DC5AB2C" w14:textId="53449D1C" w:rsidR="00312F87" w:rsidRDefault="00312F87" w:rsidP="77C147A5">
      <w:pPr>
        <w:pStyle w:val="NormalWeb"/>
        <w:shd w:val="clear" w:color="auto" w:fill="FFFFFF" w:themeFill="background1"/>
        <w:spacing w:before="0" w:beforeAutospacing="0" w:after="0" w:afterAutospacing="0"/>
        <w:jc w:val="center"/>
        <w:textAlignment w:val="baseline"/>
        <w:rPr>
          <w:rFonts w:asciiTheme="minorHAnsi" w:hAnsiTheme="minorHAnsi" w:cs="Arial"/>
          <w:b/>
          <w:bCs/>
          <w:sz w:val="32"/>
          <w:szCs w:val="32"/>
        </w:rPr>
      </w:pPr>
    </w:p>
    <w:p w14:paraId="0A4C2B31" w14:textId="77777777" w:rsidR="00312F87" w:rsidRDefault="00312F87" w:rsidP="77C147A5">
      <w:pPr>
        <w:pStyle w:val="NormalWeb"/>
        <w:shd w:val="clear" w:color="auto" w:fill="FFFFFF" w:themeFill="background1"/>
        <w:spacing w:before="0" w:beforeAutospacing="0" w:after="0" w:afterAutospacing="0"/>
        <w:jc w:val="center"/>
        <w:textAlignment w:val="baseline"/>
        <w:rPr>
          <w:rFonts w:asciiTheme="minorHAnsi" w:hAnsiTheme="minorHAnsi" w:cs="Arial"/>
          <w:b/>
          <w:bCs/>
          <w:sz w:val="32"/>
          <w:szCs w:val="32"/>
        </w:rPr>
      </w:pPr>
      <w:bookmarkStart w:id="0" w:name="_GoBack"/>
      <w:bookmarkEnd w:id="0"/>
    </w:p>
    <w:p w14:paraId="4EB3E904" w14:textId="77777777" w:rsidR="00334650" w:rsidRDefault="00334650" w:rsidP="77C147A5">
      <w:pPr>
        <w:pStyle w:val="NormalWeb"/>
        <w:shd w:val="clear" w:color="auto" w:fill="FFFFFF" w:themeFill="background1"/>
        <w:spacing w:before="0" w:beforeAutospacing="0" w:after="0" w:afterAutospacing="0"/>
        <w:jc w:val="center"/>
        <w:textAlignment w:val="baseline"/>
        <w:rPr>
          <w:rFonts w:asciiTheme="minorHAnsi" w:hAnsiTheme="minorHAnsi" w:cs="Arial"/>
          <w:b/>
          <w:bCs/>
          <w:sz w:val="32"/>
          <w:szCs w:val="32"/>
        </w:rPr>
      </w:pPr>
    </w:p>
    <w:p w14:paraId="38B98B79" w14:textId="53B7D6AF" w:rsidR="00ED5EE8" w:rsidRPr="00ED5EE8" w:rsidRDefault="77C147A5" w:rsidP="77C147A5">
      <w:pPr>
        <w:pStyle w:val="NormalWeb"/>
        <w:shd w:val="clear" w:color="auto" w:fill="FFFFFF" w:themeFill="background1"/>
        <w:spacing w:before="0" w:beforeAutospacing="0" w:after="0" w:afterAutospacing="0"/>
        <w:jc w:val="center"/>
        <w:textAlignment w:val="baseline"/>
        <w:rPr>
          <w:rFonts w:asciiTheme="minorHAnsi" w:hAnsiTheme="minorHAnsi" w:cs="Arial"/>
          <w:sz w:val="18"/>
          <w:szCs w:val="18"/>
        </w:rPr>
      </w:pPr>
      <w:r w:rsidRPr="77C147A5">
        <w:rPr>
          <w:rFonts w:asciiTheme="minorHAnsi" w:hAnsiTheme="minorHAnsi" w:cs="Arial"/>
          <w:b/>
          <w:bCs/>
          <w:sz w:val="32"/>
          <w:szCs w:val="32"/>
        </w:rPr>
        <w:t>CURRICULUM IMPLEMENTATION</w:t>
      </w:r>
    </w:p>
    <w:p w14:paraId="3DEEC669" w14:textId="77777777" w:rsidR="00ED5EE8" w:rsidRPr="00ED5EE8" w:rsidRDefault="00ED5EE8" w:rsidP="00ED5EE8">
      <w:pPr>
        <w:pStyle w:val="NormalWeb"/>
        <w:shd w:val="clear" w:color="auto" w:fill="FFFFFF"/>
        <w:spacing w:before="0" w:beforeAutospacing="0" w:after="0" w:afterAutospacing="0"/>
        <w:jc w:val="both"/>
        <w:textAlignment w:val="baseline"/>
        <w:rPr>
          <w:rFonts w:asciiTheme="minorHAnsi" w:hAnsiTheme="minorHAnsi" w:cs="Arial"/>
          <w:sz w:val="18"/>
          <w:szCs w:val="18"/>
        </w:rPr>
      </w:pPr>
    </w:p>
    <w:p w14:paraId="70701A7C" w14:textId="5D8BDD2A" w:rsidR="00ED5EE8" w:rsidRPr="00ED5EE8" w:rsidRDefault="642447DE" w:rsidP="642447DE">
      <w:pPr>
        <w:pStyle w:val="NormalWeb"/>
        <w:shd w:val="clear" w:color="auto" w:fill="FFFFFF" w:themeFill="background1"/>
        <w:spacing w:before="0" w:beforeAutospacing="0" w:after="0" w:afterAutospacing="0"/>
        <w:jc w:val="both"/>
        <w:textAlignment w:val="baseline"/>
        <w:rPr>
          <w:rFonts w:asciiTheme="minorHAnsi" w:eastAsiaTheme="minorEastAsia" w:hAnsiTheme="minorHAnsi" w:cstheme="minorBidi"/>
          <w:sz w:val="28"/>
          <w:szCs w:val="28"/>
        </w:rPr>
      </w:pPr>
      <w:r w:rsidRPr="642447DE">
        <w:rPr>
          <w:rFonts w:asciiTheme="minorHAnsi" w:eastAsiaTheme="minorEastAsia" w:hAnsiTheme="minorHAnsi" w:cstheme="minorBidi"/>
          <w:sz w:val="28"/>
          <w:szCs w:val="28"/>
        </w:rPr>
        <w:t>At Longton Primary school we believe we have developed a curriculum which will engage and inspire all children in school.  Teachers are encouraged to be creative in its delivery to ensure, where and when possible, learning knowledge and skills are linked and taught in meaningful contexts.  This may be achieved in a variety of ways. Teachers may block units of work together, plan a project which incorporates knowledge and skills across 2 or more subjects or teach a subject as a standalone unit.  At the heart of the curriculum is the children, teachers strive to take the objectives of the framework and deliver it in a way which meets the specific needs of their class. We believe a creative and flexible approach to the curriculum will provide opportunities for the children to foster independence and resilience, inspire, motivate, challenge and excite their experience of learning.  Experiencing curriculum themed weeks are part of this.  Throughout the curriculum delivery 0pportunities are given for children to be able to recall, revisit and apply knowledge and skills to support the retention of knowledge and understanding to become successful confident learners.  Please see the curriculum policy for more information.</w:t>
      </w:r>
    </w:p>
    <w:p w14:paraId="5BF90037" w14:textId="6DFFEBCE" w:rsidR="77C147A5" w:rsidRDefault="77C147A5" w:rsidP="77C147A5">
      <w:pPr>
        <w:pStyle w:val="NormalWeb"/>
        <w:shd w:val="clear" w:color="auto" w:fill="FFFFFF" w:themeFill="background1"/>
        <w:spacing w:before="0" w:beforeAutospacing="0" w:after="0" w:afterAutospacing="0"/>
        <w:jc w:val="both"/>
        <w:rPr>
          <w:rFonts w:asciiTheme="minorHAnsi" w:eastAsiaTheme="minorEastAsia" w:hAnsiTheme="minorHAnsi" w:cstheme="minorBidi"/>
          <w:sz w:val="28"/>
          <w:szCs w:val="28"/>
        </w:rPr>
      </w:pPr>
    </w:p>
    <w:p w14:paraId="28403EE4" w14:textId="3CF6F99F" w:rsidR="77C147A5" w:rsidRDefault="77C147A5" w:rsidP="77C147A5">
      <w:pPr>
        <w:pStyle w:val="NormalWeb"/>
        <w:shd w:val="clear" w:color="auto" w:fill="FFFFFF" w:themeFill="background1"/>
        <w:spacing w:before="0" w:beforeAutospacing="0" w:after="0" w:afterAutospacing="0"/>
        <w:jc w:val="center"/>
        <w:rPr>
          <w:rFonts w:asciiTheme="minorHAnsi" w:eastAsiaTheme="minorEastAsia" w:hAnsiTheme="minorHAnsi" w:cstheme="minorBidi"/>
          <w:b/>
          <w:bCs/>
          <w:sz w:val="32"/>
          <w:szCs w:val="32"/>
        </w:rPr>
      </w:pPr>
      <w:r w:rsidRPr="77C147A5">
        <w:rPr>
          <w:rFonts w:asciiTheme="minorHAnsi" w:eastAsiaTheme="minorEastAsia" w:hAnsiTheme="minorHAnsi" w:cstheme="minorBidi"/>
          <w:b/>
          <w:bCs/>
          <w:sz w:val="32"/>
          <w:szCs w:val="32"/>
        </w:rPr>
        <w:t>CURRICULUM IMPACT</w:t>
      </w:r>
    </w:p>
    <w:p w14:paraId="049F31CB" w14:textId="77777777" w:rsidR="006828FE" w:rsidRPr="00ED5EE8" w:rsidRDefault="00C938BE" w:rsidP="77C147A5">
      <w:pPr>
        <w:jc w:val="both"/>
        <w:rPr>
          <w:rFonts w:eastAsiaTheme="minorEastAsia"/>
          <w:sz w:val="28"/>
          <w:szCs w:val="28"/>
        </w:rPr>
      </w:pPr>
    </w:p>
    <w:p w14:paraId="29788907" w14:textId="4ECB2829" w:rsidR="2221A237" w:rsidRDefault="77C147A5" w:rsidP="77C147A5">
      <w:pPr>
        <w:jc w:val="both"/>
        <w:rPr>
          <w:sz w:val="28"/>
          <w:szCs w:val="28"/>
        </w:rPr>
      </w:pPr>
      <w:r w:rsidRPr="77C147A5">
        <w:rPr>
          <w:sz w:val="28"/>
          <w:szCs w:val="28"/>
        </w:rPr>
        <w:t>The impact of our curriculum is evident in the outcomes of our pupils.</w:t>
      </w:r>
    </w:p>
    <w:p w14:paraId="3D25E96F" w14:textId="5AEE3D9F" w:rsidR="2221A237" w:rsidRDefault="77C147A5" w:rsidP="77C147A5">
      <w:pPr>
        <w:jc w:val="both"/>
        <w:rPr>
          <w:sz w:val="28"/>
          <w:szCs w:val="28"/>
        </w:rPr>
      </w:pPr>
      <w:r w:rsidRPr="77C147A5">
        <w:rPr>
          <w:sz w:val="28"/>
          <w:szCs w:val="28"/>
        </w:rPr>
        <w:t>This evidence will be collected and analysed in a variety of ways.</w:t>
      </w:r>
    </w:p>
    <w:p w14:paraId="748A120F" w14:textId="0231C0DE" w:rsidR="2221A237" w:rsidRDefault="642447DE" w:rsidP="642447DE">
      <w:pPr>
        <w:jc w:val="both"/>
        <w:rPr>
          <w:sz w:val="28"/>
          <w:szCs w:val="28"/>
        </w:rPr>
      </w:pPr>
      <w:r w:rsidRPr="642447DE">
        <w:rPr>
          <w:sz w:val="28"/>
          <w:szCs w:val="28"/>
        </w:rPr>
        <w:t xml:space="preserve">We have created a learning assessment journey for our children which captures ongoing assessments of children’s learning as our curriculum is being delivered in order that we can constantly reflect on the impact of our teaching and ensuring we plan learning opportunities which are meeting individual children’s needs, ensuring progress towards the end of year expectations. </w:t>
      </w:r>
    </w:p>
    <w:p w14:paraId="2E8184E5" w14:textId="74D8BA4B" w:rsidR="2221A237" w:rsidRDefault="77C147A5" w:rsidP="77C147A5">
      <w:pPr>
        <w:jc w:val="both"/>
        <w:rPr>
          <w:sz w:val="28"/>
          <w:szCs w:val="28"/>
        </w:rPr>
      </w:pPr>
      <w:r w:rsidRPr="77C147A5">
        <w:rPr>
          <w:sz w:val="28"/>
          <w:szCs w:val="28"/>
        </w:rPr>
        <w:t>At Longton Primary subject leaders oversee, develop, monitor and evaluate the effectiveness of their subject within school across all year groups. Staff are committed to providing high quality learning experiences for our children and therefore provide a key role in supporting staff with professional development.  Subject leaders feedback to governors on a termly basis.</w:t>
      </w:r>
    </w:p>
    <w:p w14:paraId="70AD9A02" w14:textId="178BC599" w:rsidR="2221A237" w:rsidRDefault="77C147A5" w:rsidP="77C147A5">
      <w:pPr>
        <w:jc w:val="both"/>
        <w:rPr>
          <w:sz w:val="28"/>
          <w:szCs w:val="28"/>
        </w:rPr>
      </w:pPr>
      <w:r w:rsidRPr="77C147A5">
        <w:rPr>
          <w:sz w:val="28"/>
          <w:szCs w:val="28"/>
        </w:rPr>
        <w:t>Pupil voice is important to us at Longton Primary school and the children are given opportunities to reflect on their learning thus informing us as a school of our success in developing children who can show and explain what they have learnt in respect of CARE, GROW AND SHINE.</w:t>
      </w:r>
    </w:p>
    <w:p w14:paraId="3D5FE0FC" w14:textId="510642C3" w:rsidR="2221A237" w:rsidRDefault="2221A237" w:rsidP="77C147A5">
      <w:pPr>
        <w:jc w:val="both"/>
        <w:rPr>
          <w:sz w:val="28"/>
          <w:szCs w:val="28"/>
        </w:rPr>
      </w:pPr>
    </w:p>
    <w:p w14:paraId="6309130A" w14:textId="7BF6D4E4" w:rsidR="2221A237" w:rsidRDefault="2221A237" w:rsidP="77C147A5">
      <w:pPr>
        <w:jc w:val="both"/>
        <w:rPr>
          <w:sz w:val="28"/>
          <w:szCs w:val="28"/>
        </w:rPr>
      </w:pPr>
    </w:p>
    <w:p w14:paraId="5DA9F322" w14:textId="59B71715" w:rsidR="2221A237" w:rsidRDefault="2221A237" w:rsidP="77C147A5">
      <w:pPr>
        <w:jc w:val="both"/>
        <w:rPr>
          <w:sz w:val="28"/>
          <w:szCs w:val="28"/>
        </w:rPr>
      </w:pPr>
    </w:p>
    <w:sectPr w:rsidR="2221A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E8"/>
    <w:rsid w:val="000F7198"/>
    <w:rsid w:val="002B2AF2"/>
    <w:rsid w:val="00312F87"/>
    <w:rsid w:val="00334650"/>
    <w:rsid w:val="00430818"/>
    <w:rsid w:val="00442D23"/>
    <w:rsid w:val="00592012"/>
    <w:rsid w:val="0078495F"/>
    <w:rsid w:val="009B3CE8"/>
    <w:rsid w:val="009C0F30"/>
    <w:rsid w:val="00C938BE"/>
    <w:rsid w:val="00ED5EE8"/>
    <w:rsid w:val="2221A237"/>
    <w:rsid w:val="561F7DF0"/>
    <w:rsid w:val="642447DE"/>
    <w:rsid w:val="77C1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D50"/>
  <w15:chartTrackingRefBased/>
  <w15:docId w15:val="{4B2239DA-1E0E-47B6-9BFD-34CD01E7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5EE8"/>
    <w:rPr>
      <w:b/>
      <w:bCs/>
    </w:rPr>
  </w:style>
  <w:style w:type="paragraph" w:styleId="BalloonText">
    <w:name w:val="Balloon Text"/>
    <w:basedOn w:val="Normal"/>
    <w:link w:val="BalloonTextChar"/>
    <w:uiPriority w:val="99"/>
    <w:semiHidden/>
    <w:unhideWhenUsed/>
    <w:rsid w:val="000F7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98"/>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12B1D1C5A314389B9F646202D2E35" ma:contentTypeVersion="5" ma:contentTypeDescription="Create a new document." ma:contentTypeScope="" ma:versionID="2525a072fc79342334b43989988d2232">
  <xsd:schema xmlns:xsd="http://www.w3.org/2001/XMLSchema" xmlns:xs="http://www.w3.org/2001/XMLSchema" xmlns:p="http://schemas.microsoft.com/office/2006/metadata/properties" xmlns:ns2="ae2ed013-e666-448a-805d-abbd2f2bad6e" targetNamespace="http://schemas.microsoft.com/office/2006/metadata/properties" ma:root="true" ma:fieldsID="bcc5e8dd42bda7820a89cd49bc07ed0c" ns2:_="">
    <xsd:import namespace="ae2ed013-e666-448a-805d-abbd2f2bad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ed013-e666-448a-805d-abbd2f2ba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A6C40-98C1-482F-A4D5-FE1331058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ed013-e666-448a-805d-abbd2f2ba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DB9AD-B70C-48A6-AB12-1CFD28FEFC22}">
  <ds:schemaRefs>
    <ds:schemaRef ds:uri="http://schemas.microsoft.com/sharepoint/v3/contenttype/forms"/>
  </ds:schemaRefs>
</ds:datastoreItem>
</file>

<file path=customXml/itemProps3.xml><?xml version="1.0" encoding="utf-8"?>
<ds:datastoreItem xmlns:ds="http://schemas.openxmlformats.org/officeDocument/2006/customXml" ds:itemID="{7918ECE5-12BB-41D0-A504-409D6CD381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Catterall</dc:creator>
  <cp:keywords/>
  <dc:description/>
  <cp:lastModifiedBy>7030, head</cp:lastModifiedBy>
  <cp:revision>2</cp:revision>
  <cp:lastPrinted>2019-01-10T10:59:00Z</cp:lastPrinted>
  <dcterms:created xsi:type="dcterms:W3CDTF">2023-11-02T21:24:00Z</dcterms:created>
  <dcterms:modified xsi:type="dcterms:W3CDTF">2023-11-02T21:24:00Z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0x010100F9312B1D1C5A314389B9F646202D2E35</vt:lpwstr>
  </property>
</Properties>
</file>