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6F641" w14:textId="77777777" w:rsidR="007C1646" w:rsidRDefault="007C1646" w:rsidP="007C1646">
      <w:pPr>
        <w:rPr>
          <w:sz w:val="36"/>
          <w:szCs w:val="36"/>
          <w:u w:val="single"/>
        </w:rPr>
      </w:pPr>
    </w:p>
    <w:p w14:paraId="1027BDB2" w14:textId="450AEF31" w:rsidR="007C1646" w:rsidRDefault="007C1646" w:rsidP="007C1646">
      <w:r w:rsidRPr="00B269BD">
        <w:rPr>
          <w:sz w:val="36"/>
          <w:szCs w:val="36"/>
          <w:u w:val="single"/>
        </w:rPr>
        <w:t>Longton Primary School Privacy Notice for Pupils</w:t>
      </w:r>
      <w:r>
        <w:t xml:space="preserve"> </w:t>
      </w:r>
    </w:p>
    <w:p w14:paraId="5FA51640" w14:textId="77777777" w:rsidR="007C1646" w:rsidRPr="00B269BD" w:rsidRDefault="007C1646" w:rsidP="007C1646">
      <w:pPr>
        <w:spacing w:before="120" w:after="120" w:line="240" w:lineRule="auto"/>
        <w:rPr>
          <w:rFonts w:ascii="Arial" w:eastAsia="MS Mincho" w:hAnsi="Arial" w:cs="Times New Roman"/>
          <w:i/>
          <w:sz w:val="20"/>
          <w:szCs w:val="24"/>
          <w:lang w:val="en-US"/>
        </w:rPr>
      </w:pPr>
      <w:r w:rsidRPr="00B269BD">
        <w:rPr>
          <w:rFonts w:ascii="Arial" w:eastAsia="MS Mincho" w:hAnsi="Arial" w:cs="Times New Roman"/>
          <w:sz w:val="20"/>
          <w:szCs w:val="24"/>
          <w:lang w:val="en-US"/>
        </w:rPr>
        <w:t>You have a legal right to be informed about how our school uses any personal information that we hold about you. To comply with this, we provide a ‘privacy notice’ to you where we are processing your personal data.</w:t>
      </w:r>
    </w:p>
    <w:p w14:paraId="5B53851E" w14:textId="77777777" w:rsidR="007C1646" w:rsidRPr="00B269BD" w:rsidRDefault="007C1646" w:rsidP="007C1646">
      <w:pPr>
        <w:spacing w:before="120" w:after="120" w:line="240" w:lineRule="auto"/>
        <w:rPr>
          <w:rFonts w:ascii="Arial" w:eastAsia="MS Mincho" w:hAnsi="Arial" w:cs="Times New Roman"/>
          <w:sz w:val="20"/>
          <w:szCs w:val="24"/>
          <w:lang w:val="en-US"/>
        </w:rPr>
      </w:pPr>
      <w:r w:rsidRPr="00B269BD">
        <w:rPr>
          <w:rFonts w:ascii="Arial" w:eastAsia="MS Mincho" w:hAnsi="Arial" w:cs="Times New Roman"/>
          <w:sz w:val="20"/>
          <w:szCs w:val="24"/>
          <w:lang w:val="en-US"/>
        </w:rPr>
        <w:t>This privacy notice explains how we collect, store and use personal data about you.</w:t>
      </w:r>
    </w:p>
    <w:p w14:paraId="2E26B102" w14:textId="77777777" w:rsidR="007C1646" w:rsidRPr="00B269BD" w:rsidRDefault="007C1646" w:rsidP="007C1646">
      <w:pPr>
        <w:spacing w:before="120" w:after="120" w:line="240" w:lineRule="auto"/>
        <w:rPr>
          <w:rFonts w:ascii="Arial" w:eastAsia="MS Mincho" w:hAnsi="Arial" w:cs="Times New Roman"/>
          <w:i/>
          <w:sz w:val="20"/>
          <w:szCs w:val="24"/>
          <w:lang w:val="en-US"/>
        </w:rPr>
      </w:pPr>
      <w:r w:rsidRPr="00B269BD">
        <w:rPr>
          <w:rFonts w:ascii="Arial" w:eastAsia="MS Mincho" w:hAnsi="Arial" w:cs="Times New Roman"/>
          <w:sz w:val="20"/>
          <w:szCs w:val="24"/>
          <w:lang w:val="en-US"/>
        </w:rPr>
        <w:t>We, Longton Primary School, are the ‘data controller’ for the purposes of data protection law.</w:t>
      </w:r>
    </w:p>
    <w:p w14:paraId="1D615CCA" w14:textId="77777777" w:rsidR="007C1646" w:rsidRPr="00B269BD" w:rsidRDefault="007C1646" w:rsidP="007C1646">
      <w:pPr>
        <w:spacing w:before="120" w:after="120" w:line="240" w:lineRule="auto"/>
        <w:rPr>
          <w:rFonts w:ascii="Arial" w:eastAsia="MS Mincho" w:hAnsi="Arial" w:cs="Times New Roman"/>
          <w:i/>
          <w:sz w:val="20"/>
          <w:szCs w:val="24"/>
          <w:lang w:val="en-US"/>
        </w:rPr>
      </w:pPr>
      <w:r w:rsidRPr="00B269BD">
        <w:rPr>
          <w:rFonts w:ascii="Arial" w:eastAsia="MS Mincho" w:hAnsi="Arial" w:cs="Times New Roman"/>
          <w:sz w:val="20"/>
          <w:szCs w:val="24"/>
          <w:lang w:val="en-US"/>
        </w:rPr>
        <w:t xml:space="preserve">Our data protection officer is Linda Masterson (see ‘Contact us’ below). </w:t>
      </w:r>
    </w:p>
    <w:p w14:paraId="3B317AAA" w14:textId="77777777" w:rsidR="007C1646" w:rsidRPr="00B269BD" w:rsidRDefault="007C1646" w:rsidP="007C1646">
      <w:pPr>
        <w:spacing w:before="120" w:after="120" w:line="240" w:lineRule="auto"/>
        <w:rPr>
          <w:rFonts w:ascii="Arial" w:eastAsia="MS Mincho" w:hAnsi="Arial" w:cs="Times New Roman"/>
          <w:sz w:val="20"/>
          <w:szCs w:val="24"/>
          <w:lang w:val="en-US"/>
        </w:rPr>
      </w:pPr>
      <w:r w:rsidRPr="00B269BD">
        <w:rPr>
          <w:rFonts w:ascii="Arial" w:eastAsia="MS Mincho" w:hAnsi="Arial" w:cs="Times New Roman"/>
          <w:sz w:val="20"/>
          <w:szCs w:val="24"/>
          <w:lang w:val="en-US"/>
        </w:rPr>
        <w:t xml:space="preserve"> </w:t>
      </w:r>
    </w:p>
    <w:p w14:paraId="743B97F5" w14:textId="77777777" w:rsidR="007C1646" w:rsidRPr="00B269BD" w:rsidRDefault="007C1646" w:rsidP="007C1646">
      <w:pPr>
        <w:spacing w:before="120" w:after="120" w:line="240" w:lineRule="auto"/>
        <w:rPr>
          <w:rFonts w:ascii="Arial" w:eastAsia="MS Mincho" w:hAnsi="Arial" w:cs="Times New Roman"/>
          <w:b/>
          <w:lang w:val="en-US"/>
        </w:rPr>
      </w:pPr>
      <w:r w:rsidRPr="00B269BD">
        <w:rPr>
          <w:rFonts w:ascii="Arial" w:eastAsia="MS Mincho" w:hAnsi="Arial" w:cs="Times New Roman"/>
          <w:b/>
          <w:lang w:val="en-US"/>
        </w:rPr>
        <w:t>The personal data we hold</w:t>
      </w:r>
    </w:p>
    <w:p w14:paraId="2D4187CB" w14:textId="77777777" w:rsidR="007C1646" w:rsidRPr="00B269BD" w:rsidRDefault="007C1646" w:rsidP="007C1646">
      <w:pPr>
        <w:spacing w:before="120" w:after="120" w:line="240" w:lineRule="auto"/>
        <w:rPr>
          <w:rFonts w:ascii="Arial" w:eastAsia="MS Mincho" w:hAnsi="Arial" w:cs="Times New Roman"/>
          <w:sz w:val="20"/>
          <w:szCs w:val="24"/>
          <w:lang w:val="en-US"/>
        </w:rPr>
      </w:pPr>
      <w:r w:rsidRPr="00B269BD">
        <w:rPr>
          <w:rFonts w:ascii="Arial" w:eastAsia="MS Mincho" w:hAnsi="Arial" w:cs="Times New Roman"/>
          <w:sz w:val="20"/>
          <w:szCs w:val="24"/>
          <w:lang w:val="en-US"/>
        </w:rPr>
        <w:t xml:space="preserve">We hold some personal information about you to make sure we can help you learn and look after you at school. </w:t>
      </w:r>
    </w:p>
    <w:p w14:paraId="46033EE7" w14:textId="77777777" w:rsidR="007C1646" w:rsidRPr="00B269BD" w:rsidRDefault="007C1646" w:rsidP="007C1646">
      <w:pPr>
        <w:spacing w:before="120" w:after="120" w:line="240" w:lineRule="auto"/>
        <w:rPr>
          <w:rFonts w:ascii="Arial" w:eastAsia="MS Mincho" w:hAnsi="Arial" w:cs="Times New Roman"/>
          <w:sz w:val="20"/>
          <w:szCs w:val="24"/>
          <w:lang w:val="en-US"/>
        </w:rPr>
      </w:pPr>
      <w:r w:rsidRPr="00B269BD">
        <w:rPr>
          <w:rFonts w:ascii="Arial" w:eastAsia="MS Mincho" w:hAnsi="Arial" w:cs="Times New Roman"/>
          <w:sz w:val="20"/>
          <w:szCs w:val="24"/>
          <w:lang w:val="en-US"/>
        </w:rPr>
        <w:t xml:space="preserve">For the same reasons, we get information about you from some other places too – like other schools, the local council and the government. </w:t>
      </w:r>
    </w:p>
    <w:p w14:paraId="0590FAB0" w14:textId="77777777" w:rsidR="007C1646" w:rsidRPr="00B269BD" w:rsidRDefault="007C1646" w:rsidP="007C1646">
      <w:pPr>
        <w:spacing w:before="120" w:after="120" w:line="240" w:lineRule="auto"/>
        <w:rPr>
          <w:rFonts w:ascii="Arial" w:eastAsia="MS Mincho" w:hAnsi="Arial" w:cs="Times New Roman"/>
          <w:sz w:val="20"/>
          <w:szCs w:val="24"/>
          <w:lang w:val="en-US"/>
        </w:rPr>
      </w:pPr>
      <w:r w:rsidRPr="00B269BD">
        <w:rPr>
          <w:rFonts w:ascii="Arial" w:eastAsia="MS Mincho" w:hAnsi="Arial" w:cs="Times New Roman"/>
          <w:sz w:val="20"/>
          <w:szCs w:val="24"/>
          <w:lang w:val="en-US"/>
        </w:rPr>
        <w:t xml:space="preserve">This information includes: </w:t>
      </w:r>
    </w:p>
    <w:p w14:paraId="25EDF274" w14:textId="77777777" w:rsidR="007C1646" w:rsidRPr="00B269BD" w:rsidRDefault="007C1646" w:rsidP="007C1646">
      <w:pPr>
        <w:numPr>
          <w:ilvl w:val="0"/>
          <w:numId w:val="13"/>
        </w:numPr>
        <w:spacing w:before="120" w:after="120" w:line="240" w:lineRule="auto"/>
        <w:ind w:left="567" w:hanging="283"/>
        <w:rPr>
          <w:rFonts w:ascii="Arial" w:eastAsia="MS Mincho" w:hAnsi="Arial" w:cs="Times New Roman"/>
          <w:sz w:val="20"/>
          <w:szCs w:val="24"/>
          <w:lang w:val="en-US"/>
        </w:rPr>
      </w:pPr>
      <w:r w:rsidRPr="00B269BD">
        <w:rPr>
          <w:rFonts w:ascii="Arial" w:eastAsia="MS Mincho" w:hAnsi="Arial" w:cs="Times New Roman"/>
          <w:sz w:val="20"/>
          <w:szCs w:val="24"/>
          <w:lang w:val="en-US"/>
        </w:rPr>
        <w:t>Your contact details</w:t>
      </w:r>
    </w:p>
    <w:p w14:paraId="347B0EAE" w14:textId="77777777" w:rsidR="007C1646" w:rsidRPr="00B269BD" w:rsidRDefault="007C1646" w:rsidP="007C1646">
      <w:pPr>
        <w:numPr>
          <w:ilvl w:val="0"/>
          <w:numId w:val="13"/>
        </w:numPr>
        <w:spacing w:before="120" w:after="120" w:line="240" w:lineRule="auto"/>
        <w:ind w:left="567" w:hanging="283"/>
        <w:rPr>
          <w:rFonts w:ascii="Arial" w:eastAsia="MS Mincho" w:hAnsi="Arial" w:cs="Times New Roman"/>
          <w:sz w:val="20"/>
          <w:szCs w:val="24"/>
          <w:lang w:val="en-US"/>
        </w:rPr>
      </w:pPr>
      <w:r w:rsidRPr="00B269BD">
        <w:rPr>
          <w:rFonts w:ascii="Arial" w:eastAsia="MS Mincho" w:hAnsi="Arial" w:cs="Times New Roman"/>
          <w:sz w:val="20"/>
          <w:szCs w:val="24"/>
          <w:lang w:val="en-US"/>
        </w:rPr>
        <w:t>Your test results</w:t>
      </w:r>
    </w:p>
    <w:p w14:paraId="6FEEE813" w14:textId="77777777" w:rsidR="007C1646" w:rsidRPr="00B269BD" w:rsidRDefault="007C1646" w:rsidP="007C1646">
      <w:pPr>
        <w:numPr>
          <w:ilvl w:val="0"/>
          <w:numId w:val="13"/>
        </w:numPr>
        <w:spacing w:before="120" w:after="120" w:line="240" w:lineRule="auto"/>
        <w:ind w:left="567" w:hanging="283"/>
        <w:rPr>
          <w:rFonts w:ascii="Arial" w:eastAsia="MS Mincho" w:hAnsi="Arial" w:cs="Times New Roman"/>
          <w:sz w:val="20"/>
          <w:szCs w:val="24"/>
          <w:lang w:val="en-US"/>
        </w:rPr>
      </w:pPr>
      <w:r w:rsidRPr="00B269BD">
        <w:rPr>
          <w:rFonts w:ascii="Arial" w:eastAsia="MS Mincho" w:hAnsi="Arial" w:cs="Times New Roman"/>
          <w:sz w:val="20"/>
          <w:szCs w:val="24"/>
          <w:lang w:val="en-US"/>
        </w:rPr>
        <w:t xml:space="preserve">Your attendance </w:t>
      </w:r>
    </w:p>
    <w:p w14:paraId="3B4A09F4" w14:textId="77777777" w:rsidR="007C1646" w:rsidRPr="00B269BD" w:rsidRDefault="007C1646" w:rsidP="007C1646">
      <w:pPr>
        <w:numPr>
          <w:ilvl w:val="0"/>
          <w:numId w:val="13"/>
        </w:numPr>
        <w:spacing w:before="120" w:after="120" w:line="240" w:lineRule="auto"/>
        <w:ind w:left="567" w:hanging="283"/>
        <w:rPr>
          <w:rFonts w:ascii="Arial" w:eastAsia="MS Mincho" w:hAnsi="Arial" w:cs="Times New Roman"/>
          <w:sz w:val="20"/>
          <w:szCs w:val="24"/>
          <w:lang w:val="en-US"/>
        </w:rPr>
      </w:pPr>
      <w:r w:rsidRPr="00B269BD">
        <w:rPr>
          <w:rFonts w:ascii="Arial" w:eastAsia="MS Mincho" w:hAnsi="Arial" w:cs="Times New Roman"/>
          <w:sz w:val="20"/>
          <w:szCs w:val="24"/>
          <w:lang w:val="en-US"/>
        </w:rPr>
        <w:t>Your characteristics, like your ethnic background or any special educational needs</w:t>
      </w:r>
    </w:p>
    <w:p w14:paraId="226CA298" w14:textId="77777777" w:rsidR="007C1646" w:rsidRPr="00B269BD" w:rsidRDefault="007C1646" w:rsidP="007C1646">
      <w:pPr>
        <w:numPr>
          <w:ilvl w:val="0"/>
          <w:numId w:val="13"/>
        </w:numPr>
        <w:spacing w:before="120" w:after="120" w:line="240" w:lineRule="auto"/>
        <w:ind w:left="567" w:hanging="283"/>
        <w:rPr>
          <w:rFonts w:ascii="Arial" w:eastAsia="MS Mincho" w:hAnsi="Arial" w:cs="Times New Roman"/>
          <w:sz w:val="20"/>
          <w:szCs w:val="24"/>
          <w:lang w:val="en-US"/>
        </w:rPr>
      </w:pPr>
      <w:r w:rsidRPr="00B269BD">
        <w:rPr>
          <w:rFonts w:ascii="Arial" w:eastAsia="MS Mincho" w:hAnsi="Arial" w:cs="Times New Roman"/>
          <w:sz w:val="20"/>
          <w:szCs w:val="24"/>
          <w:lang w:val="en-US"/>
        </w:rPr>
        <w:t>Any medical conditions you have / accidents you have in school</w:t>
      </w:r>
    </w:p>
    <w:p w14:paraId="3CA6699A" w14:textId="77777777" w:rsidR="007C1646" w:rsidRPr="00B269BD" w:rsidRDefault="007C1646" w:rsidP="007C1646">
      <w:pPr>
        <w:numPr>
          <w:ilvl w:val="0"/>
          <w:numId w:val="13"/>
        </w:numPr>
        <w:spacing w:before="120" w:after="120" w:line="240" w:lineRule="auto"/>
        <w:ind w:left="567" w:hanging="283"/>
        <w:rPr>
          <w:rFonts w:ascii="Arial" w:eastAsia="MS Mincho" w:hAnsi="Arial" w:cs="Times New Roman"/>
          <w:sz w:val="20"/>
          <w:szCs w:val="24"/>
          <w:lang w:val="en-US"/>
        </w:rPr>
      </w:pPr>
      <w:r w:rsidRPr="00B269BD">
        <w:rPr>
          <w:rFonts w:ascii="Arial" w:eastAsia="MS Mincho" w:hAnsi="Arial" w:cs="Times New Roman"/>
          <w:sz w:val="20"/>
          <w:szCs w:val="24"/>
          <w:lang w:val="en-US"/>
        </w:rPr>
        <w:t>Details of any behaviour issues or exclusions</w:t>
      </w:r>
    </w:p>
    <w:p w14:paraId="572DFE41" w14:textId="77777777" w:rsidR="007C1646" w:rsidRPr="00B269BD" w:rsidRDefault="007C1646" w:rsidP="007C1646">
      <w:pPr>
        <w:numPr>
          <w:ilvl w:val="0"/>
          <w:numId w:val="13"/>
        </w:numPr>
        <w:spacing w:before="120" w:after="120" w:line="240" w:lineRule="auto"/>
        <w:ind w:left="567" w:hanging="283"/>
        <w:rPr>
          <w:rFonts w:ascii="Arial" w:eastAsia="MS Mincho" w:hAnsi="Arial" w:cs="Times New Roman"/>
          <w:sz w:val="20"/>
          <w:szCs w:val="24"/>
          <w:lang w:val="en-US"/>
        </w:rPr>
      </w:pPr>
      <w:r w:rsidRPr="00B269BD">
        <w:rPr>
          <w:rFonts w:ascii="Arial" w:eastAsia="MS Mincho" w:hAnsi="Arial" w:cs="Times New Roman"/>
          <w:sz w:val="20"/>
          <w:szCs w:val="24"/>
          <w:lang w:val="en-US"/>
        </w:rPr>
        <w:t>Any extra support you have in school</w:t>
      </w:r>
    </w:p>
    <w:p w14:paraId="1A7FDE21" w14:textId="77777777" w:rsidR="007C1646" w:rsidRPr="00B269BD" w:rsidRDefault="007C1646" w:rsidP="007C1646">
      <w:pPr>
        <w:numPr>
          <w:ilvl w:val="0"/>
          <w:numId w:val="13"/>
        </w:numPr>
        <w:spacing w:before="120" w:after="120" w:line="240" w:lineRule="auto"/>
        <w:ind w:left="567" w:hanging="283"/>
        <w:rPr>
          <w:rFonts w:ascii="Arial" w:eastAsia="MS Mincho" w:hAnsi="Arial" w:cs="Times New Roman"/>
          <w:sz w:val="20"/>
          <w:szCs w:val="24"/>
          <w:lang w:val="en-US"/>
        </w:rPr>
      </w:pPr>
      <w:r w:rsidRPr="00B269BD">
        <w:rPr>
          <w:rFonts w:ascii="Arial" w:eastAsia="MS Mincho" w:hAnsi="Arial" w:cs="Times New Roman"/>
          <w:sz w:val="20"/>
          <w:szCs w:val="24"/>
          <w:lang w:val="en-US"/>
        </w:rPr>
        <w:t>Photographs</w:t>
      </w:r>
    </w:p>
    <w:p w14:paraId="36795BA6" w14:textId="77777777" w:rsidR="007C1646" w:rsidRPr="00B269BD" w:rsidRDefault="007C1646" w:rsidP="007C1646">
      <w:pPr>
        <w:numPr>
          <w:ilvl w:val="0"/>
          <w:numId w:val="13"/>
        </w:numPr>
        <w:spacing w:before="120" w:after="120" w:line="240" w:lineRule="auto"/>
        <w:ind w:left="567" w:hanging="283"/>
        <w:rPr>
          <w:rFonts w:ascii="Arial" w:eastAsia="MS Mincho" w:hAnsi="Arial" w:cs="Times New Roman"/>
          <w:sz w:val="20"/>
          <w:szCs w:val="24"/>
          <w:lang w:val="en-US"/>
        </w:rPr>
      </w:pPr>
      <w:r w:rsidRPr="00B269BD">
        <w:rPr>
          <w:rFonts w:ascii="Arial" w:eastAsia="MS Mincho" w:hAnsi="Arial" w:cs="Times New Roman"/>
          <w:sz w:val="20"/>
          <w:szCs w:val="24"/>
          <w:lang w:val="en-US"/>
        </w:rPr>
        <w:t>CCTV images</w:t>
      </w:r>
    </w:p>
    <w:p w14:paraId="68BDC9F7" w14:textId="77777777" w:rsidR="007C1646" w:rsidRPr="00B269BD" w:rsidRDefault="007C1646" w:rsidP="007C1646">
      <w:pPr>
        <w:spacing w:before="120" w:after="0" w:line="240" w:lineRule="auto"/>
        <w:rPr>
          <w:rFonts w:ascii="Arial" w:eastAsia="MS Mincho" w:hAnsi="Arial" w:cs="Arial"/>
          <w:sz w:val="20"/>
          <w:szCs w:val="20"/>
          <w:lang w:val="en-US"/>
        </w:rPr>
      </w:pPr>
    </w:p>
    <w:p w14:paraId="53FA00B1" w14:textId="77777777" w:rsidR="007C1646" w:rsidRPr="00B269BD" w:rsidRDefault="007C1646" w:rsidP="007C1646">
      <w:pPr>
        <w:spacing w:before="120" w:after="120" w:line="240" w:lineRule="auto"/>
        <w:rPr>
          <w:rFonts w:ascii="Arial" w:eastAsia="MS Mincho" w:hAnsi="Arial" w:cs="Times New Roman"/>
          <w:b/>
          <w:lang w:val="en-US"/>
        </w:rPr>
      </w:pPr>
      <w:r w:rsidRPr="00B269BD">
        <w:rPr>
          <w:rFonts w:ascii="Arial" w:eastAsia="MS Mincho" w:hAnsi="Arial" w:cs="Times New Roman"/>
          <w:b/>
          <w:lang w:val="en-US"/>
        </w:rPr>
        <w:t>Why we use this data</w:t>
      </w:r>
    </w:p>
    <w:p w14:paraId="38F958B9" w14:textId="77777777" w:rsidR="007C1646" w:rsidRPr="00B269BD" w:rsidRDefault="007C1646" w:rsidP="007C1646">
      <w:pPr>
        <w:spacing w:before="120" w:after="120" w:line="240" w:lineRule="auto"/>
        <w:rPr>
          <w:rFonts w:ascii="Arial" w:eastAsia="MS Mincho" w:hAnsi="Arial" w:cs="Times New Roman"/>
          <w:sz w:val="20"/>
          <w:szCs w:val="24"/>
          <w:lang w:val="en-US"/>
        </w:rPr>
      </w:pPr>
      <w:r w:rsidRPr="00B269BD">
        <w:rPr>
          <w:rFonts w:ascii="Arial" w:eastAsia="MS Mincho" w:hAnsi="Arial" w:cs="Times New Roman"/>
          <w:sz w:val="20"/>
          <w:szCs w:val="24"/>
          <w:lang w:val="en-US"/>
        </w:rPr>
        <w:t>We use this data to help run the school, including to:</w:t>
      </w:r>
    </w:p>
    <w:p w14:paraId="50CD838D" w14:textId="77777777" w:rsidR="007C1646" w:rsidRPr="00B269BD" w:rsidRDefault="007C1646" w:rsidP="007C1646">
      <w:pPr>
        <w:numPr>
          <w:ilvl w:val="0"/>
          <w:numId w:val="13"/>
        </w:numPr>
        <w:spacing w:before="120" w:after="120" w:line="240" w:lineRule="auto"/>
        <w:ind w:left="567" w:hanging="283"/>
        <w:rPr>
          <w:rFonts w:ascii="Arial" w:eastAsia="MS Mincho" w:hAnsi="Arial" w:cs="Times New Roman"/>
          <w:sz w:val="20"/>
          <w:szCs w:val="24"/>
          <w:lang w:val="en-US"/>
        </w:rPr>
      </w:pPr>
      <w:r w:rsidRPr="00B269BD">
        <w:rPr>
          <w:rFonts w:ascii="Arial" w:eastAsia="MS Mincho" w:hAnsi="Arial" w:cs="Times New Roman"/>
          <w:sz w:val="20"/>
          <w:szCs w:val="24"/>
          <w:lang w:val="en-US"/>
        </w:rPr>
        <w:t>Get in touch with you and your parents when we need to</w:t>
      </w:r>
    </w:p>
    <w:p w14:paraId="773CA9F6" w14:textId="77777777" w:rsidR="007C1646" w:rsidRPr="00B269BD" w:rsidRDefault="007C1646" w:rsidP="007C1646">
      <w:pPr>
        <w:numPr>
          <w:ilvl w:val="0"/>
          <w:numId w:val="13"/>
        </w:numPr>
        <w:spacing w:before="120" w:after="120" w:line="240" w:lineRule="auto"/>
        <w:ind w:left="567" w:hanging="283"/>
        <w:rPr>
          <w:rFonts w:ascii="Arial" w:eastAsia="MS Mincho" w:hAnsi="Arial" w:cs="Times New Roman"/>
          <w:sz w:val="20"/>
          <w:szCs w:val="24"/>
          <w:lang w:val="en-US"/>
        </w:rPr>
      </w:pPr>
      <w:r w:rsidRPr="00B269BD">
        <w:rPr>
          <w:rFonts w:ascii="Arial" w:eastAsia="MS Mincho" w:hAnsi="Arial" w:cs="Times New Roman"/>
          <w:sz w:val="20"/>
          <w:szCs w:val="24"/>
          <w:lang w:val="en-US"/>
        </w:rPr>
        <w:t>Check how you’re doing in exams and work out whether you or your teachers need any extra help</w:t>
      </w:r>
    </w:p>
    <w:p w14:paraId="6D51383A" w14:textId="77777777" w:rsidR="007C1646" w:rsidRPr="00B269BD" w:rsidRDefault="007C1646" w:rsidP="007C1646">
      <w:pPr>
        <w:numPr>
          <w:ilvl w:val="0"/>
          <w:numId w:val="13"/>
        </w:numPr>
        <w:spacing w:before="120" w:after="120" w:line="240" w:lineRule="auto"/>
        <w:ind w:left="567" w:hanging="283"/>
        <w:rPr>
          <w:rFonts w:ascii="Arial" w:eastAsia="MS Mincho" w:hAnsi="Arial" w:cs="Times New Roman"/>
          <w:sz w:val="20"/>
          <w:szCs w:val="24"/>
          <w:lang w:val="en-US"/>
        </w:rPr>
      </w:pPr>
      <w:r w:rsidRPr="00B269BD">
        <w:rPr>
          <w:rFonts w:ascii="Arial" w:eastAsia="MS Mincho" w:hAnsi="Arial" w:cs="Times New Roman"/>
          <w:sz w:val="20"/>
          <w:szCs w:val="24"/>
          <w:lang w:val="en-US"/>
        </w:rPr>
        <w:t xml:space="preserve">Track how well the school as a whole is performing </w:t>
      </w:r>
    </w:p>
    <w:p w14:paraId="5FE6FEA2" w14:textId="6220B173" w:rsidR="007C1646" w:rsidRPr="007C1646" w:rsidRDefault="007C1646" w:rsidP="007C1646">
      <w:pPr>
        <w:numPr>
          <w:ilvl w:val="0"/>
          <w:numId w:val="13"/>
        </w:numPr>
        <w:spacing w:before="120" w:after="120" w:line="240" w:lineRule="auto"/>
        <w:ind w:left="567" w:hanging="283"/>
        <w:rPr>
          <w:rFonts w:ascii="Arial" w:eastAsia="MS Mincho" w:hAnsi="Arial" w:cs="Times New Roman"/>
          <w:b/>
          <w:sz w:val="20"/>
          <w:szCs w:val="24"/>
          <w:lang w:val="en-US"/>
        </w:rPr>
      </w:pPr>
      <w:r w:rsidRPr="00B269BD">
        <w:rPr>
          <w:rFonts w:ascii="Arial" w:eastAsia="MS Mincho" w:hAnsi="Arial" w:cs="Times New Roman"/>
          <w:sz w:val="20"/>
          <w:szCs w:val="24"/>
          <w:lang w:val="en-US"/>
        </w:rPr>
        <w:t xml:space="preserve">Look after your wellbeing </w:t>
      </w:r>
    </w:p>
    <w:p w14:paraId="1B446E02" w14:textId="46E65D27" w:rsidR="007C1646" w:rsidRDefault="007C1646" w:rsidP="007C1646">
      <w:pPr>
        <w:spacing w:before="120" w:after="120" w:line="240" w:lineRule="auto"/>
        <w:rPr>
          <w:rFonts w:ascii="Arial" w:eastAsia="MS Mincho" w:hAnsi="Arial" w:cs="Times New Roman"/>
          <w:sz w:val="20"/>
          <w:szCs w:val="24"/>
          <w:lang w:val="en-US"/>
        </w:rPr>
      </w:pPr>
    </w:p>
    <w:p w14:paraId="0E90722B" w14:textId="299AAAFD" w:rsidR="007C1646" w:rsidRDefault="007C1646" w:rsidP="007C1646">
      <w:pPr>
        <w:spacing w:before="120" w:after="120" w:line="240" w:lineRule="auto"/>
        <w:rPr>
          <w:rFonts w:ascii="Arial" w:eastAsia="MS Mincho" w:hAnsi="Arial" w:cs="Times New Roman"/>
          <w:sz w:val="20"/>
          <w:szCs w:val="24"/>
          <w:lang w:val="en-US"/>
        </w:rPr>
      </w:pPr>
    </w:p>
    <w:p w14:paraId="2D9E86A6" w14:textId="0AC3A8D6" w:rsidR="007C1646" w:rsidRDefault="007C1646" w:rsidP="007C1646">
      <w:pPr>
        <w:spacing w:before="120" w:after="120" w:line="240" w:lineRule="auto"/>
        <w:rPr>
          <w:rFonts w:ascii="Arial" w:eastAsia="MS Mincho" w:hAnsi="Arial" w:cs="Times New Roman"/>
          <w:sz w:val="20"/>
          <w:szCs w:val="24"/>
          <w:lang w:val="en-US"/>
        </w:rPr>
      </w:pPr>
    </w:p>
    <w:p w14:paraId="0F30C308" w14:textId="6C43587A" w:rsidR="007C1646" w:rsidRDefault="007C1646" w:rsidP="007C1646">
      <w:pPr>
        <w:spacing w:before="120" w:after="120" w:line="240" w:lineRule="auto"/>
        <w:rPr>
          <w:rFonts w:ascii="Arial" w:eastAsia="MS Mincho" w:hAnsi="Arial" w:cs="Times New Roman"/>
          <w:sz w:val="20"/>
          <w:szCs w:val="24"/>
          <w:lang w:val="en-US"/>
        </w:rPr>
      </w:pPr>
    </w:p>
    <w:p w14:paraId="6EA64158" w14:textId="03309367" w:rsidR="007C1646" w:rsidRDefault="007C1646" w:rsidP="007C1646">
      <w:pPr>
        <w:spacing w:before="120" w:after="120" w:line="240" w:lineRule="auto"/>
        <w:rPr>
          <w:rFonts w:ascii="Arial" w:eastAsia="MS Mincho" w:hAnsi="Arial" w:cs="Times New Roman"/>
          <w:sz w:val="20"/>
          <w:szCs w:val="24"/>
          <w:lang w:val="en-US"/>
        </w:rPr>
      </w:pPr>
    </w:p>
    <w:p w14:paraId="79938A31" w14:textId="70F99452" w:rsidR="007C1646" w:rsidRDefault="007C1646" w:rsidP="007C1646">
      <w:pPr>
        <w:spacing w:before="120" w:after="120" w:line="240" w:lineRule="auto"/>
        <w:rPr>
          <w:rFonts w:ascii="Arial" w:eastAsia="MS Mincho" w:hAnsi="Arial" w:cs="Times New Roman"/>
          <w:sz w:val="20"/>
          <w:szCs w:val="24"/>
          <w:lang w:val="en-US"/>
        </w:rPr>
      </w:pPr>
    </w:p>
    <w:p w14:paraId="31BC07D9" w14:textId="1A4AFCE6" w:rsidR="007C1646" w:rsidRDefault="007C1646" w:rsidP="007C1646">
      <w:pPr>
        <w:spacing w:before="120" w:after="120" w:line="240" w:lineRule="auto"/>
        <w:rPr>
          <w:rFonts w:ascii="Arial" w:eastAsia="MS Mincho" w:hAnsi="Arial" w:cs="Times New Roman"/>
          <w:b/>
          <w:sz w:val="20"/>
          <w:szCs w:val="24"/>
          <w:lang w:val="en-US"/>
        </w:rPr>
      </w:pPr>
    </w:p>
    <w:p w14:paraId="49D4C664" w14:textId="777605DF" w:rsidR="007C1646" w:rsidRDefault="007C1646" w:rsidP="007C1646">
      <w:pPr>
        <w:spacing w:before="120" w:after="120" w:line="240" w:lineRule="auto"/>
        <w:rPr>
          <w:rFonts w:ascii="Arial" w:eastAsia="MS Mincho" w:hAnsi="Arial" w:cs="Times New Roman"/>
          <w:b/>
          <w:sz w:val="20"/>
          <w:szCs w:val="24"/>
          <w:lang w:val="en-US"/>
        </w:rPr>
      </w:pPr>
    </w:p>
    <w:p w14:paraId="05CC2FB4" w14:textId="77777777" w:rsidR="007C1646" w:rsidRPr="00B269BD" w:rsidRDefault="007C1646" w:rsidP="007C1646">
      <w:pPr>
        <w:spacing w:before="120" w:after="120" w:line="240" w:lineRule="auto"/>
        <w:rPr>
          <w:rFonts w:ascii="Arial" w:eastAsia="MS Mincho" w:hAnsi="Arial" w:cs="Times New Roman"/>
          <w:b/>
          <w:sz w:val="20"/>
          <w:szCs w:val="24"/>
          <w:lang w:val="en-US"/>
        </w:rPr>
      </w:pPr>
    </w:p>
    <w:p w14:paraId="3BC3668B" w14:textId="77777777" w:rsidR="007C1646" w:rsidRPr="00B269BD" w:rsidRDefault="007C1646" w:rsidP="007C1646">
      <w:pPr>
        <w:spacing w:before="120" w:after="0" w:line="240" w:lineRule="auto"/>
        <w:rPr>
          <w:rFonts w:ascii="Arial" w:eastAsia="MS Mincho" w:hAnsi="Arial" w:cs="Arial"/>
          <w:b/>
          <w:sz w:val="20"/>
          <w:szCs w:val="20"/>
          <w:lang w:val="en-US"/>
        </w:rPr>
      </w:pPr>
    </w:p>
    <w:p w14:paraId="5241A63B" w14:textId="3A0A38E5" w:rsidR="007C1646" w:rsidRDefault="007C1646" w:rsidP="007C1646">
      <w:pPr>
        <w:spacing w:before="120" w:after="120" w:line="240" w:lineRule="auto"/>
        <w:rPr>
          <w:rFonts w:ascii="Arial" w:eastAsia="MS Mincho" w:hAnsi="Arial" w:cs="Times New Roman"/>
          <w:b/>
          <w:lang w:val="en-US"/>
        </w:rPr>
      </w:pPr>
      <w:r w:rsidRPr="00B269BD">
        <w:rPr>
          <w:rFonts w:ascii="Arial" w:eastAsia="MS Mincho" w:hAnsi="Arial" w:cs="Times New Roman"/>
          <w:b/>
          <w:lang w:val="en-US"/>
        </w:rPr>
        <w:lastRenderedPageBreak/>
        <w:t>Our legal basis for using this data</w:t>
      </w:r>
    </w:p>
    <w:p w14:paraId="3535892D" w14:textId="77777777" w:rsidR="007C1646" w:rsidRPr="00B269BD" w:rsidRDefault="007C1646" w:rsidP="007C1646">
      <w:pPr>
        <w:spacing w:before="120" w:after="120" w:line="240" w:lineRule="auto"/>
        <w:rPr>
          <w:rFonts w:ascii="Arial" w:eastAsia="MS Mincho" w:hAnsi="Arial" w:cs="Times New Roman"/>
          <w:b/>
          <w:lang w:val="en-US"/>
        </w:rPr>
      </w:pPr>
    </w:p>
    <w:p w14:paraId="3B930711" w14:textId="77777777" w:rsidR="007C1646" w:rsidRPr="00B269BD" w:rsidRDefault="007C1646" w:rsidP="007C1646">
      <w:pPr>
        <w:spacing w:before="120" w:after="120" w:line="240" w:lineRule="auto"/>
        <w:rPr>
          <w:rFonts w:ascii="Arial" w:eastAsia="MS Mincho" w:hAnsi="Arial" w:cs="Times New Roman"/>
          <w:sz w:val="20"/>
          <w:szCs w:val="24"/>
          <w:lang w:val="en-US"/>
        </w:rPr>
      </w:pPr>
      <w:r w:rsidRPr="00B269BD">
        <w:rPr>
          <w:rFonts w:ascii="Arial" w:eastAsia="MS Mincho" w:hAnsi="Arial" w:cs="Times New Roman"/>
          <w:sz w:val="20"/>
          <w:szCs w:val="24"/>
          <w:lang w:val="en-US"/>
        </w:rPr>
        <w:t>We will only collect and use your information when the law allows us to. Most often, we will use your information where:</w:t>
      </w:r>
    </w:p>
    <w:p w14:paraId="1282E4A8" w14:textId="77777777" w:rsidR="007C1646" w:rsidRPr="00B269BD" w:rsidRDefault="007C1646" w:rsidP="007C1646">
      <w:pPr>
        <w:numPr>
          <w:ilvl w:val="0"/>
          <w:numId w:val="13"/>
        </w:numPr>
        <w:spacing w:before="120" w:after="120" w:line="240" w:lineRule="auto"/>
        <w:ind w:left="567" w:hanging="283"/>
        <w:rPr>
          <w:rFonts w:ascii="Arial" w:eastAsia="MS Mincho" w:hAnsi="Arial" w:cs="Times New Roman"/>
          <w:sz w:val="20"/>
          <w:szCs w:val="24"/>
          <w:lang w:val="en-US"/>
        </w:rPr>
      </w:pPr>
      <w:r w:rsidRPr="00B269BD">
        <w:rPr>
          <w:rFonts w:ascii="Arial" w:eastAsia="MS Mincho" w:hAnsi="Arial" w:cs="Times New Roman"/>
          <w:sz w:val="20"/>
          <w:szCs w:val="24"/>
          <w:lang w:val="en-US"/>
        </w:rPr>
        <w:t>We need to comply with the law</w:t>
      </w:r>
    </w:p>
    <w:p w14:paraId="428AAD77" w14:textId="77777777" w:rsidR="007C1646" w:rsidRPr="00B269BD" w:rsidRDefault="007C1646" w:rsidP="007C1646">
      <w:pPr>
        <w:numPr>
          <w:ilvl w:val="0"/>
          <w:numId w:val="13"/>
        </w:numPr>
        <w:spacing w:before="120" w:after="120" w:line="240" w:lineRule="auto"/>
        <w:ind w:left="567" w:hanging="283"/>
        <w:rPr>
          <w:rFonts w:ascii="Arial" w:eastAsia="MS Mincho" w:hAnsi="Arial" w:cs="Times New Roman"/>
          <w:sz w:val="20"/>
          <w:szCs w:val="24"/>
          <w:lang w:val="en-US"/>
        </w:rPr>
      </w:pPr>
      <w:r w:rsidRPr="00B269BD">
        <w:rPr>
          <w:rFonts w:ascii="Arial" w:eastAsia="MS Mincho" w:hAnsi="Arial" w:cs="Times New Roman"/>
          <w:sz w:val="20"/>
          <w:szCs w:val="24"/>
          <w:lang w:val="en-US"/>
        </w:rPr>
        <w:t>We need to use it to carry out a task in the public interest (in order to provide you with an education)</w:t>
      </w:r>
    </w:p>
    <w:p w14:paraId="5D2D7D0E" w14:textId="77777777" w:rsidR="007C1646" w:rsidRPr="00B269BD" w:rsidRDefault="007C1646" w:rsidP="007C1646">
      <w:pPr>
        <w:spacing w:before="120" w:after="120" w:line="240" w:lineRule="auto"/>
        <w:rPr>
          <w:rFonts w:ascii="Arial" w:eastAsia="MS Mincho" w:hAnsi="Arial" w:cs="Times New Roman"/>
          <w:sz w:val="20"/>
          <w:szCs w:val="24"/>
          <w:lang w:val="en-US"/>
        </w:rPr>
      </w:pPr>
      <w:r w:rsidRPr="00B269BD">
        <w:rPr>
          <w:rFonts w:ascii="Arial" w:eastAsia="MS Mincho" w:hAnsi="Arial" w:cs="Times New Roman"/>
          <w:sz w:val="20"/>
          <w:szCs w:val="24"/>
          <w:lang w:val="en-US"/>
        </w:rPr>
        <w:t>Sometimes, we may also use your personal information where:</w:t>
      </w:r>
    </w:p>
    <w:p w14:paraId="35235F39" w14:textId="77777777" w:rsidR="007C1646" w:rsidRPr="00B269BD" w:rsidRDefault="007C1646" w:rsidP="007C1646">
      <w:pPr>
        <w:numPr>
          <w:ilvl w:val="0"/>
          <w:numId w:val="13"/>
        </w:numPr>
        <w:spacing w:before="120" w:after="120" w:line="240" w:lineRule="auto"/>
        <w:ind w:left="567" w:hanging="283"/>
        <w:rPr>
          <w:rFonts w:ascii="Arial" w:eastAsia="MS Mincho" w:hAnsi="Arial" w:cs="Times New Roman"/>
          <w:sz w:val="20"/>
          <w:szCs w:val="24"/>
          <w:lang w:val="en-US"/>
        </w:rPr>
      </w:pPr>
      <w:r w:rsidRPr="00B269BD">
        <w:rPr>
          <w:rFonts w:ascii="Arial" w:eastAsia="MS Mincho" w:hAnsi="Arial" w:cs="Times New Roman"/>
          <w:sz w:val="20"/>
          <w:szCs w:val="24"/>
          <w:lang w:val="en-US"/>
        </w:rPr>
        <w:t>You, or your parents/carers have given us permission to use it in a certain way</w:t>
      </w:r>
    </w:p>
    <w:p w14:paraId="2908DF15" w14:textId="77777777" w:rsidR="007C1646" w:rsidRPr="00B269BD" w:rsidRDefault="007C1646" w:rsidP="007C1646">
      <w:pPr>
        <w:numPr>
          <w:ilvl w:val="0"/>
          <w:numId w:val="13"/>
        </w:numPr>
        <w:spacing w:before="120" w:after="120" w:line="240" w:lineRule="auto"/>
        <w:ind w:left="567" w:hanging="283"/>
        <w:rPr>
          <w:rFonts w:ascii="Arial" w:eastAsia="MS Mincho" w:hAnsi="Arial" w:cs="Times New Roman"/>
          <w:sz w:val="20"/>
          <w:szCs w:val="24"/>
          <w:lang w:val="en-US"/>
        </w:rPr>
      </w:pPr>
      <w:r w:rsidRPr="00B269BD">
        <w:rPr>
          <w:rFonts w:ascii="Arial" w:eastAsia="MS Mincho" w:hAnsi="Arial" w:cs="Times New Roman"/>
          <w:sz w:val="20"/>
          <w:szCs w:val="24"/>
          <w:lang w:val="en-US"/>
        </w:rPr>
        <w:t>We need to protect your interests (or someone else’s interest)</w:t>
      </w:r>
    </w:p>
    <w:p w14:paraId="5462E625" w14:textId="77777777" w:rsidR="007C1646" w:rsidRPr="00B269BD" w:rsidRDefault="007C1646" w:rsidP="007C1646">
      <w:pPr>
        <w:spacing w:before="120" w:after="120" w:line="240" w:lineRule="auto"/>
        <w:rPr>
          <w:rFonts w:ascii="Arial" w:eastAsia="MS Mincho" w:hAnsi="Arial" w:cs="Times New Roman"/>
          <w:sz w:val="20"/>
          <w:szCs w:val="24"/>
          <w:lang w:val="en-US"/>
        </w:rPr>
      </w:pPr>
      <w:r w:rsidRPr="00B269BD">
        <w:rPr>
          <w:rFonts w:ascii="Arial" w:eastAsia="MS Mincho" w:hAnsi="Arial" w:cs="Times New Roman"/>
          <w:sz w:val="20"/>
          <w:szCs w:val="24"/>
          <w:lang w:val="en-US"/>
        </w:rPr>
        <w:t>Where we have got permission to use your data, you or your parents/carers may withdraw this at any time. We will make this clear when we ask for permission, and explain how to go about withdrawing consent.</w:t>
      </w:r>
    </w:p>
    <w:p w14:paraId="7123F826" w14:textId="77777777" w:rsidR="007C1646" w:rsidRPr="00B269BD" w:rsidRDefault="007C1646" w:rsidP="007C1646">
      <w:pPr>
        <w:spacing w:before="120" w:after="120" w:line="240" w:lineRule="auto"/>
        <w:rPr>
          <w:rFonts w:ascii="Arial" w:eastAsia="MS Mincho" w:hAnsi="Arial" w:cs="Times New Roman"/>
          <w:sz w:val="20"/>
          <w:szCs w:val="24"/>
          <w:lang w:val="en-US"/>
        </w:rPr>
      </w:pPr>
      <w:r w:rsidRPr="00B269BD">
        <w:rPr>
          <w:rFonts w:ascii="Arial" w:eastAsia="MS Mincho" w:hAnsi="Arial" w:cs="Times New Roman"/>
          <w:sz w:val="20"/>
          <w:szCs w:val="24"/>
          <w:lang w:val="en-US"/>
        </w:rPr>
        <w:t>Some of the reasons listed above for collecting and using your information overlap, and there may be several grounds which mean we can use your data.</w:t>
      </w:r>
    </w:p>
    <w:p w14:paraId="0BF3BA6D" w14:textId="77777777" w:rsidR="007C1646" w:rsidRPr="00B269BD" w:rsidRDefault="007C1646" w:rsidP="007C1646">
      <w:pPr>
        <w:spacing w:before="120" w:after="120" w:line="240" w:lineRule="auto"/>
        <w:rPr>
          <w:rFonts w:ascii="Arial" w:eastAsia="MS Mincho" w:hAnsi="Arial" w:cs="Times New Roman"/>
          <w:sz w:val="20"/>
          <w:szCs w:val="24"/>
          <w:lang w:val="en-US"/>
        </w:rPr>
      </w:pPr>
    </w:p>
    <w:p w14:paraId="20439B60" w14:textId="77777777" w:rsidR="007C1646" w:rsidRPr="00B269BD" w:rsidRDefault="007C1646" w:rsidP="007C1646">
      <w:pPr>
        <w:spacing w:before="120" w:after="120" w:line="240" w:lineRule="auto"/>
        <w:rPr>
          <w:rFonts w:ascii="Arial" w:eastAsia="MS Mincho" w:hAnsi="Arial" w:cs="Times New Roman"/>
          <w:b/>
          <w:lang w:val="en-US"/>
        </w:rPr>
      </w:pPr>
      <w:r w:rsidRPr="00B269BD">
        <w:rPr>
          <w:rFonts w:ascii="Arial" w:eastAsia="MS Mincho" w:hAnsi="Arial" w:cs="Times New Roman"/>
          <w:b/>
          <w:lang w:val="en-US"/>
        </w:rPr>
        <w:t>Collecting this information</w:t>
      </w:r>
    </w:p>
    <w:p w14:paraId="5CAC790E" w14:textId="77777777" w:rsidR="007C1646" w:rsidRPr="00B269BD" w:rsidRDefault="007C1646" w:rsidP="007C1646">
      <w:pPr>
        <w:spacing w:before="120" w:after="120" w:line="240" w:lineRule="auto"/>
        <w:rPr>
          <w:rFonts w:ascii="Arial" w:eastAsia="MS Mincho" w:hAnsi="Arial" w:cs="Times New Roman"/>
          <w:sz w:val="20"/>
          <w:szCs w:val="24"/>
          <w:lang w:val="en-US"/>
        </w:rPr>
      </w:pPr>
      <w:r w:rsidRPr="00B269BD">
        <w:rPr>
          <w:rFonts w:ascii="Arial" w:eastAsia="MS Mincho" w:hAnsi="Arial" w:cs="Times New Roman"/>
          <w:sz w:val="20"/>
          <w:szCs w:val="24"/>
          <w:lang w:val="en-US"/>
        </w:rPr>
        <w:t>While in most cases you, or your parents/carers, must provide the personal information we need to collect, there are some occasions when you can choose whether or not to provide the data.</w:t>
      </w:r>
    </w:p>
    <w:p w14:paraId="5FACFD5A" w14:textId="77777777" w:rsidR="007C1646" w:rsidRPr="00B269BD" w:rsidRDefault="007C1646" w:rsidP="007C1646">
      <w:pPr>
        <w:spacing w:before="120" w:after="120" w:line="240" w:lineRule="auto"/>
        <w:rPr>
          <w:rFonts w:ascii="Arial" w:eastAsia="MS Mincho" w:hAnsi="Arial" w:cs="Times New Roman"/>
          <w:sz w:val="20"/>
          <w:szCs w:val="24"/>
          <w:lang w:val="en-US"/>
        </w:rPr>
      </w:pPr>
      <w:r w:rsidRPr="00B269BD">
        <w:rPr>
          <w:rFonts w:ascii="Arial" w:eastAsia="MS Mincho" w:hAnsi="Arial" w:cs="Times New Roman"/>
          <w:sz w:val="20"/>
          <w:szCs w:val="24"/>
          <w:lang w:val="en-US"/>
        </w:rPr>
        <w:t>We will always tell you if it’s optional. If you must provide the data, we will explain what might happen if you don’t.</w:t>
      </w:r>
    </w:p>
    <w:p w14:paraId="0A805BC9" w14:textId="77777777" w:rsidR="007C1646" w:rsidRPr="00B269BD" w:rsidRDefault="007C1646" w:rsidP="007C1646">
      <w:pPr>
        <w:spacing w:before="120" w:after="120" w:line="240" w:lineRule="auto"/>
        <w:rPr>
          <w:rFonts w:ascii="Arial" w:eastAsia="MS Mincho" w:hAnsi="Arial" w:cs="Times New Roman"/>
          <w:sz w:val="20"/>
          <w:szCs w:val="24"/>
          <w:lang w:val="en-US"/>
        </w:rPr>
      </w:pPr>
    </w:p>
    <w:p w14:paraId="794DEBAF" w14:textId="77777777" w:rsidR="007C1646" w:rsidRPr="00B269BD" w:rsidRDefault="007C1646" w:rsidP="007C1646">
      <w:pPr>
        <w:spacing w:before="120" w:after="120" w:line="240" w:lineRule="auto"/>
        <w:rPr>
          <w:rFonts w:ascii="Arial" w:eastAsia="MS Mincho" w:hAnsi="Arial" w:cs="Times New Roman"/>
          <w:b/>
          <w:lang w:val="en-US"/>
        </w:rPr>
      </w:pPr>
      <w:r w:rsidRPr="00B269BD">
        <w:rPr>
          <w:rFonts w:ascii="Arial" w:eastAsia="MS Mincho" w:hAnsi="Arial" w:cs="Times New Roman"/>
          <w:b/>
          <w:lang w:val="en-US"/>
        </w:rPr>
        <w:t>How we store this data</w:t>
      </w:r>
    </w:p>
    <w:p w14:paraId="3D578539" w14:textId="77777777" w:rsidR="007C1646" w:rsidRPr="00B269BD" w:rsidRDefault="007C1646" w:rsidP="007C1646">
      <w:pPr>
        <w:spacing w:before="120" w:after="120" w:line="240" w:lineRule="auto"/>
        <w:rPr>
          <w:rFonts w:ascii="Arial" w:eastAsia="MS Mincho" w:hAnsi="Arial" w:cs="Arial"/>
          <w:sz w:val="20"/>
          <w:szCs w:val="20"/>
          <w:lang w:val="en"/>
        </w:rPr>
      </w:pPr>
      <w:r w:rsidRPr="00B269BD">
        <w:rPr>
          <w:rFonts w:ascii="Arial" w:eastAsia="MS Mincho" w:hAnsi="Arial" w:cs="Arial"/>
          <w:sz w:val="20"/>
          <w:szCs w:val="20"/>
          <w:lang w:val="en"/>
        </w:rPr>
        <w:t>We will keep personal information about you while you are a pupil at our school. We may also keep it after you have left the school, where we are required to by law.</w:t>
      </w:r>
    </w:p>
    <w:p w14:paraId="619E9DDE" w14:textId="77777777" w:rsidR="007C1646" w:rsidRPr="00B269BD" w:rsidRDefault="007C1646" w:rsidP="007C1646">
      <w:pPr>
        <w:spacing w:before="120" w:after="120" w:line="240" w:lineRule="auto"/>
        <w:rPr>
          <w:rFonts w:ascii="Arial" w:eastAsia="MS Mincho" w:hAnsi="Arial" w:cs="Arial"/>
          <w:sz w:val="20"/>
          <w:szCs w:val="20"/>
          <w:lang w:val="en"/>
        </w:rPr>
      </w:pPr>
      <w:r w:rsidRPr="00B269BD">
        <w:rPr>
          <w:rFonts w:ascii="Arial" w:eastAsia="MS Mincho" w:hAnsi="Arial" w:cs="Arial"/>
          <w:sz w:val="20"/>
          <w:szCs w:val="20"/>
          <w:lang w:val="en"/>
        </w:rPr>
        <w:t xml:space="preserve">We have a </w:t>
      </w:r>
      <w:r w:rsidRPr="00B269BD">
        <w:rPr>
          <w:rFonts w:ascii="Arial" w:eastAsia="MS Mincho" w:hAnsi="Arial" w:cs="Arial"/>
          <w:sz w:val="20"/>
          <w:szCs w:val="20"/>
          <w:shd w:val="clear" w:color="auto" w:fill="FFFFFF"/>
          <w:lang w:val="en-US"/>
        </w:rPr>
        <w:t>record retention schedule</w:t>
      </w:r>
      <w:r w:rsidRPr="00B269BD">
        <w:rPr>
          <w:rFonts w:ascii="Arial" w:eastAsia="MS Mincho" w:hAnsi="Arial" w:cs="Arial"/>
          <w:sz w:val="20"/>
          <w:szCs w:val="20"/>
          <w:lang w:val="en"/>
        </w:rPr>
        <w:t xml:space="preserve"> which sets out how long we must keep information about pupils – this can be found on our school website.</w:t>
      </w:r>
    </w:p>
    <w:p w14:paraId="1D1B3667" w14:textId="77777777" w:rsidR="007C1646" w:rsidRPr="00B269BD" w:rsidRDefault="007C1646" w:rsidP="007C1646">
      <w:pPr>
        <w:spacing w:before="120" w:after="120" w:line="240" w:lineRule="auto"/>
        <w:rPr>
          <w:rFonts w:ascii="Arial" w:eastAsia="MS Mincho" w:hAnsi="Arial" w:cs="Times New Roman"/>
          <w:sz w:val="20"/>
          <w:szCs w:val="24"/>
          <w:lang w:val="en-US"/>
        </w:rPr>
      </w:pPr>
    </w:p>
    <w:p w14:paraId="3802BE59" w14:textId="77777777" w:rsidR="007C1646" w:rsidRPr="00B269BD" w:rsidRDefault="007C1646" w:rsidP="007C1646">
      <w:pPr>
        <w:spacing w:before="120" w:after="120" w:line="240" w:lineRule="auto"/>
        <w:rPr>
          <w:rFonts w:ascii="Arial" w:eastAsia="MS Mincho" w:hAnsi="Arial" w:cs="Times New Roman"/>
          <w:b/>
          <w:lang w:val="en-US"/>
        </w:rPr>
      </w:pPr>
      <w:r w:rsidRPr="00B269BD">
        <w:rPr>
          <w:rFonts w:ascii="Arial" w:eastAsia="MS Mincho" w:hAnsi="Arial" w:cs="Times New Roman"/>
          <w:b/>
          <w:lang w:val="en-US"/>
        </w:rPr>
        <w:t>Data sharing</w:t>
      </w:r>
    </w:p>
    <w:p w14:paraId="5C4D2742" w14:textId="77777777" w:rsidR="007C1646" w:rsidRPr="00B269BD" w:rsidRDefault="007C1646" w:rsidP="007C1646">
      <w:pPr>
        <w:spacing w:before="120" w:after="120" w:line="240" w:lineRule="auto"/>
        <w:rPr>
          <w:rFonts w:ascii="Arial" w:eastAsia="MS Mincho" w:hAnsi="Arial" w:cs="Times New Roman"/>
          <w:sz w:val="20"/>
          <w:szCs w:val="24"/>
          <w:lang w:val="en-US"/>
        </w:rPr>
      </w:pPr>
      <w:r w:rsidRPr="00B269BD">
        <w:rPr>
          <w:rFonts w:ascii="Arial" w:eastAsia="MS Mincho" w:hAnsi="Arial" w:cs="Times New Roman"/>
          <w:sz w:val="20"/>
          <w:szCs w:val="24"/>
          <w:lang w:val="en-US"/>
        </w:rPr>
        <w:t>We do not share personal information about you with anyone outside the school without permission from you or your parents/carers, unless the law and our policies allow us to do so.</w:t>
      </w:r>
    </w:p>
    <w:p w14:paraId="16E80165" w14:textId="77777777" w:rsidR="007C1646" w:rsidRPr="00B269BD" w:rsidRDefault="007C1646" w:rsidP="007C1646">
      <w:pPr>
        <w:spacing w:before="120" w:after="120" w:line="240" w:lineRule="auto"/>
        <w:rPr>
          <w:rFonts w:ascii="Arial" w:eastAsia="MS Mincho" w:hAnsi="Arial" w:cs="Arial"/>
          <w:iCs/>
          <w:sz w:val="20"/>
          <w:szCs w:val="20"/>
        </w:rPr>
      </w:pPr>
      <w:r w:rsidRPr="00B269BD">
        <w:rPr>
          <w:rFonts w:ascii="Arial" w:eastAsia="MS Mincho" w:hAnsi="Arial" w:cs="Arial"/>
          <w:iCs/>
          <w:sz w:val="20"/>
          <w:szCs w:val="20"/>
        </w:rPr>
        <w:t>Where it is legally required, or necessary for another reason allowed under data protection law, we may share personal information about you with:</w:t>
      </w:r>
    </w:p>
    <w:p w14:paraId="5D8A412D" w14:textId="77777777" w:rsidR="007C1646" w:rsidRPr="00B269BD" w:rsidRDefault="007C1646" w:rsidP="007C1646">
      <w:pPr>
        <w:numPr>
          <w:ilvl w:val="0"/>
          <w:numId w:val="13"/>
        </w:numPr>
        <w:spacing w:before="120" w:after="120" w:line="240" w:lineRule="auto"/>
        <w:ind w:left="567" w:hanging="283"/>
        <w:rPr>
          <w:rFonts w:ascii="Arial" w:eastAsia="Calibri" w:hAnsi="Arial" w:cs="Times New Roman"/>
          <w:i/>
          <w:sz w:val="20"/>
        </w:rPr>
      </w:pPr>
      <w:r w:rsidRPr="00B269BD">
        <w:rPr>
          <w:rFonts w:ascii="Arial" w:eastAsia="Calibri" w:hAnsi="Arial" w:cs="Times New Roman"/>
          <w:i/>
          <w:sz w:val="20"/>
        </w:rPr>
        <w:t>Our local authority – to meet our legal obligations to share certain information with it, such as safeguarding concerns and exclusions</w:t>
      </w:r>
    </w:p>
    <w:p w14:paraId="1BF3521D" w14:textId="77777777" w:rsidR="007C1646" w:rsidRPr="00B269BD" w:rsidRDefault="007C1646" w:rsidP="007C1646">
      <w:pPr>
        <w:numPr>
          <w:ilvl w:val="0"/>
          <w:numId w:val="13"/>
        </w:numPr>
        <w:spacing w:before="120" w:after="120" w:line="240" w:lineRule="auto"/>
        <w:ind w:left="567" w:hanging="283"/>
        <w:rPr>
          <w:rFonts w:ascii="Arial" w:eastAsia="MS Mincho" w:hAnsi="Arial" w:cs="Times New Roman"/>
          <w:i/>
          <w:sz w:val="20"/>
          <w:szCs w:val="20"/>
          <w:lang w:val="en-US"/>
        </w:rPr>
      </w:pPr>
      <w:r w:rsidRPr="00B269BD">
        <w:rPr>
          <w:rFonts w:ascii="Arial" w:eastAsia="MS Mincho" w:hAnsi="Arial" w:cs="Times New Roman"/>
          <w:i/>
          <w:sz w:val="20"/>
          <w:szCs w:val="24"/>
          <w:lang w:val="en-US"/>
        </w:rPr>
        <w:t xml:space="preserve">The Department for Education – they are responsible for children’s services and education - </w:t>
      </w:r>
      <w:r w:rsidRPr="00B269BD">
        <w:rPr>
          <w:rFonts w:ascii="Arial" w:eastAsia="Times New Roman" w:hAnsi="Arial" w:cs="Times New Roman"/>
          <w:i/>
          <w:sz w:val="20"/>
          <w:szCs w:val="20"/>
          <w:lang w:val="en-US" w:eastAsia="en-GB"/>
        </w:rPr>
        <w:t>To find out more about the data collection requirements placed on us by the Department for</w:t>
      </w:r>
      <w:r w:rsidRPr="00B269BD">
        <w:rPr>
          <w:rFonts w:ascii="Arial" w:eastAsia="Times New Roman" w:hAnsi="Arial" w:cs="Times New Roman"/>
          <w:sz w:val="24"/>
          <w:szCs w:val="24"/>
          <w:lang w:val="en-US" w:eastAsia="en-GB"/>
        </w:rPr>
        <w:t xml:space="preserve"> </w:t>
      </w:r>
      <w:r w:rsidRPr="00B269BD">
        <w:rPr>
          <w:rFonts w:ascii="Arial" w:eastAsia="Times New Roman" w:hAnsi="Arial" w:cs="Times New Roman"/>
          <w:i/>
          <w:sz w:val="20"/>
          <w:szCs w:val="20"/>
          <w:lang w:val="en-US" w:eastAsia="en-GB"/>
        </w:rPr>
        <w:t xml:space="preserve">Education (for example; via the school census) go to </w:t>
      </w:r>
      <w:hyperlink r:id="rId9" w:history="1">
        <w:r w:rsidRPr="00B269BD">
          <w:rPr>
            <w:rFonts w:ascii="Arial" w:eastAsia="Times New Roman" w:hAnsi="Arial" w:cs="Times New Roman"/>
            <w:i/>
            <w:color w:val="0000FF"/>
            <w:sz w:val="20"/>
            <w:szCs w:val="20"/>
            <w:u w:val="single"/>
            <w:lang w:val="en-US" w:eastAsia="en-GB"/>
          </w:rPr>
          <w:t>https://www.gov.uk/education/data-collection-and-censuses-for-schools</w:t>
        </w:r>
      </w:hyperlink>
    </w:p>
    <w:p w14:paraId="60A1D230" w14:textId="77777777" w:rsidR="007C1646" w:rsidRPr="00B269BD" w:rsidRDefault="007C1646" w:rsidP="007C1646">
      <w:pPr>
        <w:numPr>
          <w:ilvl w:val="0"/>
          <w:numId w:val="13"/>
        </w:numPr>
        <w:spacing w:before="120" w:after="120" w:line="240" w:lineRule="auto"/>
        <w:ind w:left="567" w:hanging="283"/>
        <w:rPr>
          <w:rFonts w:ascii="Arial" w:eastAsia="MS Mincho" w:hAnsi="Arial" w:cs="Times New Roman"/>
          <w:i/>
          <w:sz w:val="20"/>
          <w:szCs w:val="24"/>
          <w:lang w:val="en-US"/>
        </w:rPr>
      </w:pPr>
      <w:r w:rsidRPr="00B269BD">
        <w:rPr>
          <w:rFonts w:ascii="Arial" w:eastAsia="MS Mincho" w:hAnsi="Arial" w:cs="Times New Roman"/>
          <w:i/>
          <w:sz w:val="20"/>
          <w:szCs w:val="24"/>
          <w:lang w:val="en-US"/>
        </w:rPr>
        <w:t>The pupil’s family and representatives</w:t>
      </w:r>
    </w:p>
    <w:p w14:paraId="3B09695C" w14:textId="77777777" w:rsidR="007C1646" w:rsidRPr="00B269BD" w:rsidRDefault="007C1646" w:rsidP="007C1646">
      <w:pPr>
        <w:numPr>
          <w:ilvl w:val="0"/>
          <w:numId w:val="13"/>
        </w:numPr>
        <w:spacing w:before="120" w:after="120" w:line="240" w:lineRule="auto"/>
        <w:ind w:left="567" w:hanging="283"/>
        <w:rPr>
          <w:rFonts w:ascii="Arial" w:eastAsia="MS Mincho" w:hAnsi="Arial" w:cs="Times New Roman"/>
          <w:i/>
          <w:sz w:val="20"/>
          <w:szCs w:val="24"/>
          <w:lang w:val="en-US"/>
        </w:rPr>
      </w:pPr>
      <w:r w:rsidRPr="00B269BD">
        <w:rPr>
          <w:rFonts w:ascii="Arial" w:eastAsia="MS Mincho" w:hAnsi="Arial" w:cs="Times New Roman"/>
          <w:i/>
          <w:sz w:val="20"/>
          <w:szCs w:val="24"/>
          <w:lang w:val="en-US"/>
        </w:rPr>
        <w:t>School that the pupil will attend in Year 7 or should they move school – their Common Transfer File</w:t>
      </w:r>
    </w:p>
    <w:p w14:paraId="731BB3CD" w14:textId="77777777" w:rsidR="007C1646" w:rsidRPr="00B269BD" w:rsidRDefault="007C1646" w:rsidP="007C1646">
      <w:pPr>
        <w:numPr>
          <w:ilvl w:val="0"/>
          <w:numId w:val="13"/>
        </w:numPr>
        <w:spacing w:before="120" w:after="120" w:line="240" w:lineRule="auto"/>
        <w:ind w:left="567" w:hanging="283"/>
        <w:rPr>
          <w:rFonts w:ascii="Arial" w:eastAsia="MS Mincho" w:hAnsi="Arial" w:cs="Times New Roman"/>
          <w:i/>
          <w:sz w:val="20"/>
          <w:szCs w:val="24"/>
          <w:lang w:val="en-US"/>
        </w:rPr>
      </w:pPr>
      <w:r w:rsidRPr="00B269BD">
        <w:rPr>
          <w:rFonts w:ascii="Arial" w:eastAsia="MS Mincho" w:hAnsi="Arial" w:cs="Times New Roman"/>
          <w:i/>
          <w:sz w:val="20"/>
          <w:szCs w:val="24"/>
          <w:lang w:val="en-US"/>
        </w:rPr>
        <w:t xml:space="preserve">Examining bodies – for SATS is Edexcel </w:t>
      </w:r>
    </w:p>
    <w:p w14:paraId="08CDC752" w14:textId="77777777" w:rsidR="007C1646" w:rsidRPr="00B269BD" w:rsidRDefault="007C1646" w:rsidP="007C1646">
      <w:pPr>
        <w:numPr>
          <w:ilvl w:val="0"/>
          <w:numId w:val="13"/>
        </w:numPr>
        <w:spacing w:before="120" w:after="120" w:line="240" w:lineRule="auto"/>
        <w:ind w:left="567" w:hanging="283"/>
        <w:rPr>
          <w:rFonts w:ascii="Arial" w:eastAsia="MS Mincho" w:hAnsi="Arial" w:cs="Times New Roman"/>
          <w:i/>
          <w:sz w:val="20"/>
          <w:szCs w:val="24"/>
          <w:lang w:val="en-US"/>
        </w:rPr>
      </w:pPr>
      <w:r w:rsidRPr="00B269BD">
        <w:rPr>
          <w:rFonts w:ascii="Arial" w:eastAsia="MS Mincho" w:hAnsi="Arial" w:cs="Times New Roman"/>
          <w:i/>
          <w:sz w:val="20"/>
          <w:szCs w:val="24"/>
          <w:lang w:val="en-US"/>
        </w:rPr>
        <w:t>Our regulator -  Ofsted to provide an independent assessment of the quality and standard of education in school</w:t>
      </w:r>
    </w:p>
    <w:p w14:paraId="59645467" w14:textId="77777777" w:rsidR="007C1646" w:rsidRPr="00B269BD" w:rsidRDefault="007C1646" w:rsidP="007C1646">
      <w:pPr>
        <w:numPr>
          <w:ilvl w:val="0"/>
          <w:numId w:val="13"/>
        </w:numPr>
        <w:spacing w:before="120" w:after="120" w:line="240" w:lineRule="auto"/>
        <w:ind w:left="567" w:hanging="283"/>
        <w:rPr>
          <w:rFonts w:ascii="Arial" w:eastAsia="MS Mincho" w:hAnsi="Arial" w:cs="Times New Roman"/>
          <w:i/>
          <w:sz w:val="20"/>
          <w:szCs w:val="24"/>
          <w:lang w:val="en-US"/>
        </w:rPr>
      </w:pPr>
      <w:r w:rsidRPr="00B269BD">
        <w:rPr>
          <w:rFonts w:ascii="Arial" w:eastAsia="MS Mincho" w:hAnsi="Arial" w:cs="Times New Roman"/>
          <w:i/>
          <w:sz w:val="20"/>
          <w:szCs w:val="24"/>
          <w:lang w:val="en-US"/>
        </w:rPr>
        <w:t>Suppliers and service providers – to enable them to provide the service we have contracted them for</w:t>
      </w:r>
    </w:p>
    <w:p w14:paraId="7906D56C" w14:textId="77777777" w:rsidR="007C1646" w:rsidRPr="001B5C9F" w:rsidRDefault="007C1646" w:rsidP="007C1646">
      <w:pPr>
        <w:numPr>
          <w:ilvl w:val="0"/>
          <w:numId w:val="13"/>
        </w:numPr>
        <w:spacing w:before="120" w:after="120" w:line="240" w:lineRule="auto"/>
        <w:ind w:left="567" w:hanging="283"/>
        <w:rPr>
          <w:rFonts w:ascii="Arial" w:eastAsia="MS Mincho" w:hAnsi="Arial" w:cs="Times New Roman"/>
          <w:i/>
          <w:sz w:val="20"/>
          <w:szCs w:val="24"/>
          <w:lang w:val="en-US"/>
        </w:rPr>
      </w:pPr>
      <w:r w:rsidRPr="001B5C9F">
        <w:rPr>
          <w:rFonts w:ascii="Arial" w:eastAsia="MS Mincho" w:hAnsi="Arial" w:cs="Times New Roman"/>
          <w:i/>
          <w:sz w:val="20"/>
          <w:szCs w:val="24"/>
          <w:lang w:val="en-US"/>
        </w:rPr>
        <w:t>Central and local government – for Census information and student assessment data</w:t>
      </w:r>
    </w:p>
    <w:p w14:paraId="1636808E" w14:textId="77777777" w:rsidR="007C1646" w:rsidRPr="001B5C9F" w:rsidRDefault="007C1646" w:rsidP="007C1646">
      <w:pPr>
        <w:numPr>
          <w:ilvl w:val="0"/>
          <w:numId w:val="13"/>
        </w:numPr>
        <w:spacing w:before="120" w:after="120" w:line="240" w:lineRule="auto"/>
        <w:ind w:left="567" w:hanging="283"/>
        <w:rPr>
          <w:rFonts w:ascii="Arial" w:eastAsia="MS Mincho" w:hAnsi="Arial" w:cs="Times New Roman"/>
          <w:i/>
          <w:sz w:val="20"/>
          <w:szCs w:val="24"/>
          <w:lang w:val="en-US"/>
        </w:rPr>
      </w:pPr>
      <w:r w:rsidRPr="001B5C9F">
        <w:rPr>
          <w:rFonts w:ascii="Arial" w:eastAsia="MS Mincho" w:hAnsi="Arial" w:cs="Times New Roman"/>
          <w:i/>
          <w:sz w:val="20"/>
          <w:szCs w:val="24"/>
          <w:lang w:val="en-US"/>
        </w:rPr>
        <w:lastRenderedPageBreak/>
        <w:t>Our auditors – to confirm correct financial procedures</w:t>
      </w:r>
    </w:p>
    <w:p w14:paraId="43EE85DA" w14:textId="77777777" w:rsidR="007C1646" w:rsidRPr="001B5C9F" w:rsidRDefault="007C1646" w:rsidP="007C1646">
      <w:pPr>
        <w:numPr>
          <w:ilvl w:val="0"/>
          <w:numId w:val="13"/>
        </w:numPr>
        <w:spacing w:before="120" w:after="120" w:line="240" w:lineRule="auto"/>
        <w:ind w:left="567" w:hanging="283"/>
        <w:rPr>
          <w:rFonts w:ascii="Arial" w:eastAsia="MS Mincho" w:hAnsi="Arial" w:cs="Times New Roman"/>
          <w:i/>
          <w:sz w:val="20"/>
          <w:szCs w:val="24"/>
          <w:lang w:val="en-US"/>
        </w:rPr>
      </w:pPr>
      <w:r w:rsidRPr="001B5C9F">
        <w:rPr>
          <w:rFonts w:ascii="Arial" w:eastAsia="MS Mincho" w:hAnsi="Arial" w:cs="Times New Roman"/>
          <w:i/>
          <w:sz w:val="20"/>
          <w:szCs w:val="24"/>
          <w:lang w:val="en-US"/>
        </w:rPr>
        <w:t>Health authorities – to enable pupils to have e.g. sight and hearing tests</w:t>
      </w:r>
    </w:p>
    <w:p w14:paraId="3091D3DD" w14:textId="77777777" w:rsidR="007C1646" w:rsidRPr="001B5C9F" w:rsidRDefault="007C1646" w:rsidP="007C1646">
      <w:pPr>
        <w:numPr>
          <w:ilvl w:val="0"/>
          <w:numId w:val="13"/>
        </w:numPr>
        <w:spacing w:before="120" w:after="120" w:line="240" w:lineRule="auto"/>
        <w:ind w:left="567" w:hanging="283"/>
        <w:rPr>
          <w:rFonts w:ascii="Arial" w:eastAsia="MS Mincho" w:hAnsi="Arial" w:cs="Times New Roman"/>
          <w:i/>
          <w:sz w:val="20"/>
          <w:szCs w:val="24"/>
          <w:lang w:val="en-US"/>
        </w:rPr>
      </w:pPr>
      <w:r w:rsidRPr="001B5C9F">
        <w:rPr>
          <w:rFonts w:ascii="Arial" w:eastAsia="MS Mincho" w:hAnsi="Arial" w:cs="Times New Roman"/>
          <w:i/>
          <w:sz w:val="20"/>
          <w:szCs w:val="24"/>
          <w:lang w:val="en-US"/>
        </w:rPr>
        <w:t>Health and social welfare organisations – e.g.CAMHS, educational psychologist</w:t>
      </w:r>
    </w:p>
    <w:p w14:paraId="65798CB1" w14:textId="77777777" w:rsidR="007C1646" w:rsidRPr="001B5C9F" w:rsidRDefault="007C1646" w:rsidP="007C1646">
      <w:pPr>
        <w:numPr>
          <w:ilvl w:val="0"/>
          <w:numId w:val="13"/>
        </w:numPr>
        <w:spacing w:before="120" w:after="120" w:line="240" w:lineRule="auto"/>
        <w:ind w:left="567" w:hanging="283"/>
        <w:rPr>
          <w:rFonts w:ascii="Arial" w:eastAsia="MS Mincho" w:hAnsi="Arial" w:cs="Times New Roman"/>
          <w:i/>
          <w:sz w:val="20"/>
          <w:szCs w:val="24"/>
          <w:lang w:val="en-US"/>
        </w:rPr>
      </w:pPr>
      <w:r w:rsidRPr="001B5C9F">
        <w:rPr>
          <w:rFonts w:ascii="Arial" w:eastAsia="MS Mincho" w:hAnsi="Arial" w:cs="Times New Roman"/>
          <w:i/>
          <w:sz w:val="20"/>
          <w:szCs w:val="24"/>
          <w:lang w:val="en-US"/>
        </w:rPr>
        <w:t>Police forces, courts, tribunals – to assist in any dispute/incident involving pupils past and present</w:t>
      </w:r>
    </w:p>
    <w:p w14:paraId="0317401D" w14:textId="77777777" w:rsidR="007C1646" w:rsidRPr="00DA57A0" w:rsidRDefault="007C1646" w:rsidP="007C1646">
      <w:pPr>
        <w:spacing w:before="120" w:after="120"/>
        <w:rPr>
          <w:rFonts w:ascii="Arial" w:hAnsi="Arial"/>
          <w:sz w:val="20"/>
        </w:rPr>
      </w:pPr>
    </w:p>
    <w:p w14:paraId="2E035BE6" w14:textId="77777777" w:rsidR="007C1646" w:rsidRDefault="007C1646" w:rsidP="007C1646">
      <w:pPr>
        <w:spacing w:before="120" w:after="120"/>
        <w:rPr>
          <w:rFonts w:ascii="Arial" w:hAnsi="Arial"/>
          <w:b/>
          <w:sz w:val="20"/>
        </w:rPr>
      </w:pPr>
      <w:r w:rsidRPr="00DA57A0">
        <w:rPr>
          <w:rFonts w:ascii="Arial" w:hAnsi="Arial"/>
          <w:b/>
          <w:sz w:val="20"/>
        </w:rPr>
        <w:t>National Pupil Database</w:t>
      </w:r>
    </w:p>
    <w:p w14:paraId="51E94559" w14:textId="77777777" w:rsidR="007C1646" w:rsidRPr="00AD4A31" w:rsidRDefault="007C1646" w:rsidP="007C1646">
      <w:pPr>
        <w:spacing w:before="120" w:after="120"/>
        <w:rPr>
          <w:rFonts w:ascii="Arial" w:hAnsi="Arial"/>
          <w:sz w:val="20"/>
        </w:rPr>
      </w:pPr>
      <w:r w:rsidRPr="00AD4A31">
        <w:rPr>
          <w:rFonts w:ascii="Arial" w:hAnsi="Arial"/>
          <w:sz w:val="20"/>
        </w:rPr>
        <w:t>We are required to provide information about pupils to the Department for Education as part of statutory data collections such as the school census.</w:t>
      </w:r>
    </w:p>
    <w:p w14:paraId="7D163A0D" w14:textId="77777777" w:rsidR="007C1646" w:rsidRPr="00AD4A31" w:rsidRDefault="007C1646" w:rsidP="007C1646">
      <w:pPr>
        <w:spacing w:before="120" w:after="120"/>
        <w:rPr>
          <w:rFonts w:ascii="Arial" w:hAnsi="Arial"/>
          <w:sz w:val="20"/>
        </w:rPr>
      </w:pPr>
      <w:r w:rsidRPr="00AD4A31">
        <w:rPr>
          <w:rFonts w:ascii="Arial" w:hAnsi="Arial"/>
          <w:sz w:val="20"/>
        </w:rPr>
        <w:t xml:space="preserve">Some of this information is then stored in the </w:t>
      </w:r>
      <w:hyperlink r:id="rId10" w:history="1">
        <w:r w:rsidRPr="00AD4A31">
          <w:rPr>
            <w:rFonts w:ascii="Arial" w:hAnsi="Arial"/>
            <w:color w:val="0092CF"/>
            <w:sz w:val="20"/>
            <w:u w:val="single"/>
          </w:rPr>
          <w:t>National Pupil Database</w:t>
        </w:r>
      </w:hyperlink>
      <w:r w:rsidRPr="00AD4A31">
        <w:rPr>
          <w:rFonts w:ascii="Arial" w:hAnsi="Arial"/>
          <w:sz w:val="20"/>
        </w:rPr>
        <w:t xml:space="preserve"> (NPD), which is owned and managed by the Department and provides evidence on school performance to inform research.</w:t>
      </w:r>
    </w:p>
    <w:p w14:paraId="58BDF2F1" w14:textId="77777777" w:rsidR="007C1646" w:rsidRPr="00AD4A31" w:rsidRDefault="007C1646" w:rsidP="007C1646">
      <w:pPr>
        <w:spacing w:before="120" w:after="120"/>
        <w:rPr>
          <w:rFonts w:ascii="Arial" w:hAnsi="Arial"/>
          <w:sz w:val="20"/>
        </w:rPr>
      </w:pPr>
      <w:r w:rsidRPr="00AD4A31">
        <w:rPr>
          <w:rFonts w:ascii="Arial" w:hAnsi="Arial"/>
          <w:sz w:val="20"/>
        </w:rPr>
        <w:t xml:space="preserve">The database is held electronically so it can easily be turned into statistics. The information is securely collected from a range of sources including schools, local authorities and exam boards. </w:t>
      </w:r>
    </w:p>
    <w:p w14:paraId="0A1DE8E3" w14:textId="77777777" w:rsidR="007C1646" w:rsidRPr="00AD4A31" w:rsidRDefault="007C1646" w:rsidP="007C1646">
      <w:pPr>
        <w:spacing w:before="120" w:after="120"/>
        <w:rPr>
          <w:rFonts w:ascii="Arial" w:hAnsi="Arial"/>
          <w:sz w:val="20"/>
        </w:rPr>
      </w:pPr>
      <w:r w:rsidRPr="00AD4A31">
        <w:rPr>
          <w:rFonts w:ascii="Arial" w:hAnsi="Arial"/>
          <w:sz w:val="20"/>
        </w:rPr>
        <w:t>The Department for Education may share information from the NPD with other organisations which promote children’s education or wellbeing in England. Such organisations must agree to strict terms and conditions about how they will use the data.</w:t>
      </w:r>
    </w:p>
    <w:p w14:paraId="387BFE11" w14:textId="77777777" w:rsidR="007C1646" w:rsidRPr="00AD4A31" w:rsidRDefault="007C1646" w:rsidP="007C1646">
      <w:pPr>
        <w:spacing w:line="288" w:lineRule="auto"/>
        <w:rPr>
          <w:rFonts w:ascii="Arial" w:eastAsia="Times New Roman" w:hAnsi="Arial"/>
          <w:sz w:val="20"/>
          <w:szCs w:val="20"/>
          <w:lang w:eastAsia="en-GB"/>
        </w:rPr>
      </w:pPr>
      <w:r w:rsidRPr="00AD4A31">
        <w:rPr>
          <w:rFonts w:ascii="Arial" w:eastAsia="Times New Roman" w:hAnsi="Arial"/>
          <w:sz w:val="20"/>
          <w:szCs w:val="20"/>
          <w:lang w:eastAsia="en-GB"/>
        </w:rPr>
        <w:t>Decisions on whether DfE releases data to third parties are subject to a strict approval process and based on a detailed assessment of:</w:t>
      </w:r>
    </w:p>
    <w:p w14:paraId="07CEB576" w14:textId="77777777" w:rsidR="007C1646" w:rsidRPr="00AD4A31" w:rsidRDefault="007C1646" w:rsidP="007C1646">
      <w:pPr>
        <w:spacing w:after="240" w:line="288" w:lineRule="auto"/>
        <w:ind w:left="720" w:hanging="360"/>
        <w:contextualSpacing/>
        <w:rPr>
          <w:rFonts w:ascii="Arial" w:eastAsia="Times New Roman" w:hAnsi="Arial"/>
          <w:sz w:val="20"/>
          <w:szCs w:val="20"/>
          <w:lang w:eastAsia="en-GB"/>
        </w:rPr>
      </w:pPr>
      <w:r w:rsidRPr="00AD4A31">
        <w:rPr>
          <w:rFonts w:ascii="Arial" w:eastAsia="Times New Roman" w:hAnsi="Arial"/>
          <w:sz w:val="20"/>
          <w:szCs w:val="20"/>
          <w:lang w:eastAsia="en-GB"/>
        </w:rPr>
        <w:t>who is requesting the data</w:t>
      </w:r>
    </w:p>
    <w:p w14:paraId="201416D5" w14:textId="77777777" w:rsidR="007C1646" w:rsidRPr="00AD4A31" w:rsidRDefault="007C1646" w:rsidP="007C1646">
      <w:pPr>
        <w:spacing w:after="240" w:line="288" w:lineRule="auto"/>
        <w:ind w:left="720" w:hanging="360"/>
        <w:contextualSpacing/>
        <w:rPr>
          <w:rFonts w:ascii="Arial" w:eastAsia="Times New Roman" w:hAnsi="Arial"/>
          <w:sz w:val="20"/>
          <w:szCs w:val="20"/>
          <w:lang w:eastAsia="en-GB"/>
        </w:rPr>
      </w:pPr>
      <w:r w:rsidRPr="00AD4A31">
        <w:rPr>
          <w:rFonts w:ascii="Arial" w:eastAsia="Times New Roman" w:hAnsi="Arial"/>
          <w:sz w:val="20"/>
          <w:szCs w:val="20"/>
          <w:lang w:eastAsia="en-GB"/>
        </w:rPr>
        <w:t>the purpose for which it is required</w:t>
      </w:r>
    </w:p>
    <w:p w14:paraId="3DBCAE3D" w14:textId="77777777" w:rsidR="007C1646" w:rsidRPr="00AD4A31" w:rsidRDefault="007C1646" w:rsidP="007C1646">
      <w:pPr>
        <w:spacing w:after="240" w:line="288" w:lineRule="auto"/>
        <w:ind w:left="720" w:hanging="360"/>
        <w:contextualSpacing/>
        <w:rPr>
          <w:rFonts w:ascii="Arial" w:eastAsia="Times New Roman" w:hAnsi="Arial"/>
          <w:sz w:val="20"/>
          <w:szCs w:val="20"/>
          <w:lang w:eastAsia="en-GB"/>
        </w:rPr>
      </w:pPr>
      <w:r w:rsidRPr="00AD4A31">
        <w:rPr>
          <w:rFonts w:ascii="Arial" w:eastAsia="Times New Roman" w:hAnsi="Arial"/>
          <w:sz w:val="20"/>
          <w:szCs w:val="20"/>
          <w:lang w:eastAsia="en-GB"/>
        </w:rPr>
        <w:t xml:space="preserve">the level and sensitivity of data requested: and </w:t>
      </w:r>
    </w:p>
    <w:p w14:paraId="0A75313B" w14:textId="77777777" w:rsidR="007C1646" w:rsidRPr="00AD4A31" w:rsidRDefault="007C1646" w:rsidP="007C1646">
      <w:pPr>
        <w:spacing w:after="240" w:line="288" w:lineRule="auto"/>
        <w:ind w:left="720" w:hanging="360"/>
        <w:contextualSpacing/>
        <w:rPr>
          <w:rFonts w:ascii="Arial" w:eastAsia="Times New Roman" w:hAnsi="Arial"/>
          <w:sz w:val="20"/>
          <w:szCs w:val="20"/>
          <w:lang w:eastAsia="en-GB"/>
        </w:rPr>
      </w:pPr>
      <w:r w:rsidRPr="00AD4A31">
        <w:rPr>
          <w:rFonts w:ascii="Arial" w:eastAsia="Times New Roman" w:hAnsi="Arial"/>
          <w:sz w:val="20"/>
          <w:szCs w:val="20"/>
          <w:lang w:eastAsia="en-GB"/>
        </w:rPr>
        <w:t xml:space="preserve">the arrangements in place to store and handle the data </w:t>
      </w:r>
    </w:p>
    <w:p w14:paraId="4CEE5A75" w14:textId="77777777" w:rsidR="007C1646" w:rsidRPr="00AD4A31" w:rsidRDefault="007C1646" w:rsidP="007C1646">
      <w:pPr>
        <w:spacing w:line="288" w:lineRule="auto"/>
        <w:rPr>
          <w:rFonts w:ascii="Arial" w:eastAsia="Times New Roman" w:hAnsi="Arial"/>
          <w:sz w:val="20"/>
          <w:szCs w:val="20"/>
          <w:lang w:eastAsia="en-GB"/>
        </w:rPr>
      </w:pPr>
      <w:r w:rsidRPr="00AD4A31">
        <w:rPr>
          <w:rFonts w:ascii="Arial" w:eastAsia="Times New Roman" w:hAnsi="Arial"/>
          <w:sz w:val="20"/>
          <w:szCs w:val="20"/>
          <w:lang w:eastAsia="en-GB"/>
        </w:rPr>
        <w:t>To be granted access to pupil information, organisations must comply with strict terms and conditions covering the confidentiality and handling of the data, security arrangements and retention and use of the data.</w:t>
      </w:r>
    </w:p>
    <w:p w14:paraId="6F1112EB" w14:textId="77777777" w:rsidR="007C1646" w:rsidRPr="00AD4A31" w:rsidRDefault="007C1646" w:rsidP="007C1646">
      <w:pPr>
        <w:spacing w:line="288" w:lineRule="auto"/>
        <w:rPr>
          <w:rFonts w:ascii="Arial" w:eastAsia="Times New Roman" w:hAnsi="Arial"/>
          <w:sz w:val="20"/>
          <w:szCs w:val="20"/>
          <w:lang w:eastAsia="en-GB"/>
        </w:rPr>
      </w:pPr>
      <w:r w:rsidRPr="00AD4A31">
        <w:rPr>
          <w:rFonts w:ascii="Arial" w:eastAsia="Times New Roman" w:hAnsi="Arial"/>
          <w:sz w:val="20"/>
          <w:szCs w:val="20"/>
          <w:lang w:eastAsia="en-GB"/>
        </w:rPr>
        <w:t xml:space="preserve">For more information about the department’s data sharing process, please visit: </w:t>
      </w:r>
      <w:hyperlink r:id="rId11" w:tooltip="Data protection: how we collect and share research data" w:history="1">
        <w:r w:rsidRPr="00AD4A31">
          <w:rPr>
            <w:rFonts w:ascii="Arial" w:eastAsia="Times New Roman" w:hAnsi="Arial"/>
            <w:color w:val="0000FF"/>
            <w:sz w:val="20"/>
            <w:szCs w:val="20"/>
            <w:u w:val="single"/>
            <w:lang w:eastAsia="en-GB"/>
          </w:rPr>
          <w:t>https://www.gov.uk/data-protection-how-we-collect-and-share-research-data</w:t>
        </w:r>
      </w:hyperlink>
      <w:r w:rsidRPr="00AD4A31">
        <w:rPr>
          <w:rFonts w:ascii="Arial" w:eastAsia="Times New Roman" w:hAnsi="Arial"/>
          <w:sz w:val="20"/>
          <w:szCs w:val="20"/>
          <w:lang w:eastAsia="en-GB"/>
        </w:rPr>
        <w:t xml:space="preserve"> </w:t>
      </w:r>
    </w:p>
    <w:p w14:paraId="7D0FA818" w14:textId="77777777" w:rsidR="007C1646" w:rsidRPr="00AD4A31" w:rsidRDefault="007C1646" w:rsidP="007C1646">
      <w:pPr>
        <w:spacing w:line="288" w:lineRule="auto"/>
        <w:rPr>
          <w:rFonts w:ascii="Arial" w:eastAsia="Times New Roman" w:hAnsi="Arial"/>
          <w:color w:val="0000FF"/>
          <w:sz w:val="20"/>
          <w:szCs w:val="20"/>
          <w:u w:val="single"/>
          <w:lang w:eastAsia="en-GB"/>
        </w:rPr>
      </w:pPr>
      <w:r w:rsidRPr="00AD4A31">
        <w:rPr>
          <w:rFonts w:ascii="Arial" w:eastAsia="Times New Roman" w:hAnsi="Arial"/>
          <w:sz w:val="20"/>
          <w:szCs w:val="20"/>
          <w:lang w:eastAsia="en-GB"/>
        </w:rPr>
        <w:t xml:space="preserve">For information about which organisations the department has provided pupil information, (and for which project), please visit the following website: </w:t>
      </w:r>
      <w:hyperlink r:id="rId12" w:history="1">
        <w:r w:rsidRPr="00AD4A31">
          <w:rPr>
            <w:rFonts w:ascii="Arial" w:eastAsia="Times New Roman" w:hAnsi="Arial"/>
            <w:color w:val="0000FF"/>
            <w:sz w:val="20"/>
            <w:szCs w:val="20"/>
            <w:u w:val="single"/>
            <w:lang w:eastAsia="en-GB"/>
          </w:rPr>
          <w:t>https://www.gov.uk/government/publications/national-pupil-database-requests-received</w:t>
        </w:r>
      </w:hyperlink>
    </w:p>
    <w:p w14:paraId="5CB0A21E" w14:textId="77777777" w:rsidR="007C1646" w:rsidRPr="00AD4A31" w:rsidRDefault="007C1646" w:rsidP="007C1646">
      <w:pPr>
        <w:widowControl w:val="0"/>
        <w:suppressAutoHyphens/>
        <w:overflowPunct w:val="0"/>
        <w:autoSpaceDE w:val="0"/>
        <w:autoSpaceDN w:val="0"/>
        <w:textAlignment w:val="baseline"/>
        <w:rPr>
          <w:rFonts w:ascii="Arial" w:eastAsia="Times New Roman" w:hAnsi="Arial"/>
          <w:lang w:eastAsia="en-GB"/>
        </w:rPr>
      </w:pPr>
    </w:p>
    <w:p w14:paraId="7F484D69" w14:textId="77777777" w:rsidR="007C1646" w:rsidRPr="00AD4A31" w:rsidRDefault="007C1646" w:rsidP="007C1646">
      <w:pPr>
        <w:widowControl w:val="0"/>
        <w:suppressAutoHyphens/>
        <w:overflowPunct w:val="0"/>
        <w:autoSpaceDE w:val="0"/>
        <w:autoSpaceDN w:val="0"/>
        <w:textAlignment w:val="baseline"/>
        <w:rPr>
          <w:rFonts w:ascii="Arial" w:eastAsia="Times New Roman" w:hAnsi="Arial"/>
          <w:sz w:val="20"/>
          <w:szCs w:val="20"/>
          <w:lang w:eastAsia="en-GB"/>
        </w:rPr>
      </w:pPr>
      <w:r w:rsidRPr="00AD4A31">
        <w:rPr>
          <w:rFonts w:ascii="Arial" w:eastAsia="Times New Roman" w:hAnsi="Arial"/>
          <w:sz w:val="20"/>
          <w:szCs w:val="20"/>
          <w:lang w:eastAsia="en-GB"/>
        </w:rPr>
        <w:t xml:space="preserve">To contact DfE: </w:t>
      </w:r>
      <w:hyperlink r:id="rId13" w:history="1">
        <w:r w:rsidRPr="00AD4A31">
          <w:rPr>
            <w:rFonts w:ascii="Arial" w:eastAsia="Times New Roman" w:hAnsi="Arial"/>
            <w:color w:val="0000FF"/>
            <w:sz w:val="20"/>
            <w:szCs w:val="20"/>
            <w:u w:val="single"/>
            <w:lang w:eastAsia="en-GB"/>
          </w:rPr>
          <w:t>https://www.gov.uk/contact-dfe</w:t>
        </w:r>
      </w:hyperlink>
    </w:p>
    <w:p w14:paraId="13CEA04C" w14:textId="77777777" w:rsidR="007C1646" w:rsidRPr="00DA57A0" w:rsidRDefault="007C1646" w:rsidP="007C1646">
      <w:pPr>
        <w:spacing w:before="120" w:after="120"/>
        <w:rPr>
          <w:rFonts w:ascii="Arial" w:hAnsi="Arial"/>
          <w:b/>
          <w:sz w:val="20"/>
        </w:rPr>
      </w:pPr>
    </w:p>
    <w:p w14:paraId="78E82D7E" w14:textId="77777777" w:rsidR="007C1646" w:rsidRPr="00DA57A0" w:rsidRDefault="007C1646" w:rsidP="007C1646">
      <w:pPr>
        <w:spacing w:before="120" w:after="120"/>
        <w:rPr>
          <w:rFonts w:ascii="Arial" w:hAnsi="Arial"/>
          <w:b/>
          <w:sz w:val="20"/>
        </w:rPr>
      </w:pPr>
      <w:r w:rsidRPr="00DA57A0">
        <w:rPr>
          <w:rFonts w:ascii="Arial" w:hAnsi="Arial"/>
          <w:b/>
          <w:sz w:val="20"/>
        </w:rPr>
        <w:t>Transferring data internationally</w:t>
      </w:r>
    </w:p>
    <w:p w14:paraId="7E262937" w14:textId="097B07DB" w:rsidR="007C1646" w:rsidRDefault="007C1646" w:rsidP="007C1646">
      <w:pPr>
        <w:spacing w:before="120" w:after="120"/>
        <w:rPr>
          <w:rFonts w:ascii="Arial" w:hAnsi="Arial"/>
          <w:sz w:val="20"/>
          <w:lang w:eastAsia="x-none"/>
        </w:rPr>
      </w:pPr>
      <w:r w:rsidRPr="00DA57A0">
        <w:rPr>
          <w:rFonts w:ascii="Arial" w:hAnsi="Arial"/>
          <w:sz w:val="20"/>
          <w:lang w:eastAsia="x-none"/>
        </w:rPr>
        <w:t>Where we share data with an organisation that is based outside the European Economic Area, we will protect your data by following data protection law.</w:t>
      </w:r>
    </w:p>
    <w:p w14:paraId="4FE90AA4" w14:textId="6F73A85D" w:rsidR="007C1646" w:rsidRDefault="007C1646" w:rsidP="007C1646">
      <w:pPr>
        <w:spacing w:before="120" w:after="120"/>
        <w:rPr>
          <w:rFonts w:ascii="Arial" w:hAnsi="Arial"/>
          <w:sz w:val="20"/>
          <w:lang w:eastAsia="x-none"/>
        </w:rPr>
      </w:pPr>
    </w:p>
    <w:p w14:paraId="430EE8B4" w14:textId="63F3E342" w:rsidR="007C1646" w:rsidRDefault="007C1646" w:rsidP="007C1646">
      <w:pPr>
        <w:spacing w:before="120" w:after="120"/>
        <w:rPr>
          <w:rFonts w:ascii="Arial" w:hAnsi="Arial"/>
          <w:sz w:val="20"/>
          <w:lang w:eastAsia="x-none"/>
        </w:rPr>
      </w:pPr>
    </w:p>
    <w:p w14:paraId="1E625317" w14:textId="5AC35EE1" w:rsidR="007C1646" w:rsidRDefault="007C1646" w:rsidP="007C1646">
      <w:pPr>
        <w:spacing w:before="120" w:after="120"/>
        <w:rPr>
          <w:rFonts w:ascii="Arial" w:hAnsi="Arial"/>
          <w:sz w:val="20"/>
          <w:lang w:eastAsia="x-none"/>
        </w:rPr>
      </w:pPr>
    </w:p>
    <w:p w14:paraId="141BD613" w14:textId="60411A16" w:rsidR="007C1646" w:rsidRDefault="007C1646" w:rsidP="007C1646">
      <w:pPr>
        <w:spacing w:before="120" w:after="120"/>
        <w:rPr>
          <w:rFonts w:ascii="Arial" w:hAnsi="Arial"/>
          <w:sz w:val="20"/>
          <w:lang w:eastAsia="x-none"/>
        </w:rPr>
      </w:pPr>
    </w:p>
    <w:p w14:paraId="3C92A638" w14:textId="3262DCDC" w:rsidR="007C1646" w:rsidRDefault="007C1646" w:rsidP="007C1646">
      <w:pPr>
        <w:spacing w:before="120" w:after="120"/>
        <w:rPr>
          <w:rFonts w:ascii="Arial" w:hAnsi="Arial"/>
          <w:sz w:val="20"/>
          <w:lang w:eastAsia="x-none"/>
        </w:rPr>
      </w:pPr>
    </w:p>
    <w:p w14:paraId="15BFB1B3" w14:textId="2D9A6B91" w:rsidR="007C1646" w:rsidRDefault="007C1646" w:rsidP="007C1646">
      <w:pPr>
        <w:spacing w:before="120" w:after="120"/>
        <w:rPr>
          <w:rFonts w:ascii="Arial" w:hAnsi="Arial"/>
          <w:sz w:val="20"/>
          <w:lang w:eastAsia="x-none"/>
        </w:rPr>
      </w:pPr>
    </w:p>
    <w:p w14:paraId="181D5B8A" w14:textId="77777777" w:rsidR="007C1646" w:rsidRPr="00DA57A0" w:rsidRDefault="007C1646" w:rsidP="007C1646">
      <w:pPr>
        <w:spacing w:before="120" w:after="120"/>
        <w:rPr>
          <w:rFonts w:ascii="Calibri" w:hAnsi="Calibri"/>
          <w:sz w:val="20"/>
          <w:lang w:eastAsia="x-none"/>
        </w:rPr>
      </w:pPr>
    </w:p>
    <w:p w14:paraId="1908194C" w14:textId="77777777" w:rsidR="007C1646" w:rsidRPr="00DA57A0" w:rsidRDefault="007C1646" w:rsidP="007C1646">
      <w:pPr>
        <w:spacing w:before="120"/>
        <w:rPr>
          <w:rFonts w:ascii="Arial" w:hAnsi="Arial" w:cs="Arial"/>
          <w:sz w:val="20"/>
          <w:szCs w:val="20"/>
        </w:rPr>
      </w:pPr>
    </w:p>
    <w:p w14:paraId="66BF24E4" w14:textId="77777777" w:rsidR="007C1646" w:rsidRPr="00DA57A0" w:rsidRDefault="007C1646" w:rsidP="007C1646">
      <w:pPr>
        <w:spacing w:before="120" w:after="120"/>
        <w:rPr>
          <w:rFonts w:ascii="Arial" w:hAnsi="Arial"/>
          <w:b/>
        </w:rPr>
      </w:pPr>
      <w:r w:rsidRPr="00DA57A0">
        <w:rPr>
          <w:rFonts w:ascii="Arial" w:hAnsi="Arial"/>
          <w:b/>
        </w:rPr>
        <w:lastRenderedPageBreak/>
        <w:t>Your rights</w:t>
      </w:r>
    </w:p>
    <w:p w14:paraId="4DF72614" w14:textId="77777777" w:rsidR="007C1646" w:rsidRPr="00DA57A0" w:rsidRDefault="007C1646" w:rsidP="007C1646">
      <w:pPr>
        <w:spacing w:before="120" w:after="120"/>
        <w:rPr>
          <w:rFonts w:ascii="Arial" w:hAnsi="Arial"/>
          <w:b/>
          <w:sz w:val="20"/>
          <w:lang w:val="en"/>
        </w:rPr>
      </w:pPr>
      <w:r w:rsidRPr="00DA57A0">
        <w:rPr>
          <w:rFonts w:ascii="Arial" w:hAnsi="Arial"/>
          <w:b/>
          <w:sz w:val="20"/>
          <w:lang w:val="en"/>
        </w:rPr>
        <w:t>How to access personal information we hold about you</w:t>
      </w:r>
    </w:p>
    <w:p w14:paraId="1D7CB2A5" w14:textId="77777777" w:rsidR="007C1646" w:rsidRPr="00DA57A0" w:rsidRDefault="007C1646" w:rsidP="007C1646">
      <w:pPr>
        <w:spacing w:before="120" w:after="120"/>
        <w:rPr>
          <w:rFonts w:ascii="Arial" w:hAnsi="Arial"/>
          <w:sz w:val="20"/>
          <w:szCs w:val="20"/>
          <w:lang w:val="en"/>
        </w:rPr>
      </w:pPr>
      <w:r w:rsidRPr="00DA57A0">
        <w:rPr>
          <w:rFonts w:ascii="Arial" w:hAnsi="Arial"/>
          <w:sz w:val="20"/>
          <w:szCs w:val="20"/>
          <w:lang w:val="en"/>
        </w:rPr>
        <w:t xml:space="preserve">You can find out if we hold any personal information about you, and how we use it, by making a </w:t>
      </w:r>
      <w:r w:rsidRPr="00DA57A0">
        <w:rPr>
          <w:rFonts w:ascii="Arial" w:hAnsi="Arial"/>
          <w:b/>
          <w:sz w:val="20"/>
          <w:szCs w:val="20"/>
          <w:lang w:val="en"/>
        </w:rPr>
        <w:t>‘subject access request’</w:t>
      </w:r>
      <w:r w:rsidRPr="00DA57A0">
        <w:rPr>
          <w:rFonts w:ascii="Arial" w:hAnsi="Arial"/>
          <w:sz w:val="20"/>
          <w:szCs w:val="20"/>
          <w:lang w:val="en"/>
        </w:rPr>
        <w:t>, as long as we judge that you can properly understand your rights and what they mean.</w:t>
      </w:r>
    </w:p>
    <w:p w14:paraId="53DE3490" w14:textId="77777777" w:rsidR="007C1646" w:rsidRPr="00DA57A0" w:rsidRDefault="007C1646" w:rsidP="007C1646">
      <w:pPr>
        <w:spacing w:before="120" w:after="120"/>
        <w:rPr>
          <w:rFonts w:ascii="Arial" w:hAnsi="Arial"/>
          <w:sz w:val="20"/>
          <w:szCs w:val="20"/>
          <w:lang w:val="en"/>
        </w:rPr>
      </w:pPr>
      <w:r w:rsidRPr="00DA57A0">
        <w:rPr>
          <w:rFonts w:ascii="Arial" w:hAnsi="Arial"/>
          <w:sz w:val="20"/>
          <w:szCs w:val="20"/>
          <w:lang w:val="en"/>
        </w:rPr>
        <w:t>If we do hold information about you, we will:</w:t>
      </w:r>
    </w:p>
    <w:p w14:paraId="0E93633D" w14:textId="77777777" w:rsidR="007C1646" w:rsidRPr="00DA57A0" w:rsidRDefault="007C1646" w:rsidP="007C1646">
      <w:pPr>
        <w:numPr>
          <w:ilvl w:val="0"/>
          <w:numId w:val="13"/>
        </w:numPr>
        <w:spacing w:before="120" w:after="120" w:line="240" w:lineRule="auto"/>
        <w:ind w:left="567" w:hanging="283"/>
        <w:rPr>
          <w:rFonts w:ascii="Arial" w:hAnsi="Arial"/>
          <w:sz w:val="20"/>
        </w:rPr>
      </w:pPr>
      <w:r w:rsidRPr="00DA57A0">
        <w:rPr>
          <w:rFonts w:ascii="Arial" w:hAnsi="Arial"/>
          <w:sz w:val="20"/>
        </w:rPr>
        <w:t>Give you a description of it</w:t>
      </w:r>
    </w:p>
    <w:p w14:paraId="4752D65A" w14:textId="77777777" w:rsidR="007C1646" w:rsidRPr="00DA57A0" w:rsidRDefault="007C1646" w:rsidP="007C1646">
      <w:pPr>
        <w:numPr>
          <w:ilvl w:val="0"/>
          <w:numId w:val="13"/>
        </w:numPr>
        <w:spacing w:before="120" w:after="120" w:line="240" w:lineRule="auto"/>
        <w:ind w:left="567" w:hanging="283"/>
        <w:rPr>
          <w:rFonts w:ascii="Arial" w:hAnsi="Arial"/>
          <w:sz w:val="20"/>
        </w:rPr>
      </w:pPr>
      <w:r w:rsidRPr="00DA57A0">
        <w:rPr>
          <w:rFonts w:ascii="Arial" w:hAnsi="Arial"/>
          <w:sz w:val="20"/>
        </w:rPr>
        <w:t>Tell you why we are holding and using it, and how long we will keep it for</w:t>
      </w:r>
    </w:p>
    <w:p w14:paraId="4FF62791" w14:textId="77777777" w:rsidR="007C1646" w:rsidRPr="00DA57A0" w:rsidRDefault="007C1646" w:rsidP="007C1646">
      <w:pPr>
        <w:numPr>
          <w:ilvl w:val="0"/>
          <w:numId w:val="13"/>
        </w:numPr>
        <w:spacing w:before="120" w:after="120" w:line="240" w:lineRule="auto"/>
        <w:ind w:left="567" w:hanging="283"/>
        <w:rPr>
          <w:rFonts w:ascii="Arial" w:hAnsi="Arial"/>
          <w:sz w:val="20"/>
        </w:rPr>
      </w:pPr>
      <w:r w:rsidRPr="00DA57A0">
        <w:rPr>
          <w:rFonts w:ascii="Arial" w:hAnsi="Arial"/>
          <w:sz w:val="20"/>
        </w:rPr>
        <w:t>Explain where we got it from, if not from you or your parents</w:t>
      </w:r>
    </w:p>
    <w:p w14:paraId="3158BC98" w14:textId="77777777" w:rsidR="007C1646" w:rsidRPr="00DA57A0" w:rsidRDefault="007C1646" w:rsidP="007C1646">
      <w:pPr>
        <w:numPr>
          <w:ilvl w:val="0"/>
          <w:numId w:val="13"/>
        </w:numPr>
        <w:spacing w:before="120" w:after="120" w:line="240" w:lineRule="auto"/>
        <w:ind w:left="567" w:hanging="283"/>
        <w:rPr>
          <w:rFonts w:ascii="Arial" w:hAnsi="Arial"/>
          <w:sz w:val="20"/>
        </w:rPr>
      </w:pPr>
      <w:r w:rsidRPr="00DA57A0">
        <w:rPr>
          <w:rFonts w:ascii="Arial" w:hAnsi="Arial"/>
          <w:sz w:val="20"/>
        </w:rPr>
        <w:t>Tell you who it has been, or will be, shared with</w:t>
      </w:r>
    </w:p>
    <w:p w14:paraId="3447E1AB" w14:textId="77777777" w:rsidR="007C1646" w:rsidRPr="00DA57A0" w:rsidRDefault="007C1646" w:rsidP="007C1646">
      <w:pPr>
        <w:numPr>
          <w:ilvl w:val="0"/>
          <w:numId w:val="13"/>
        </w:numPr>
        <w:spacing w:before="120" w:after="120" w:line="240" w:lineRule="auto"/>
        <w:ind w:left="567" w:hanging="283"/>
        <w:rPr>
          <w:rFonts w:ascii="Arial" w:hAnsi="Arial"/>
          <w:sz w:val="20"/>
        </w:rPr>
      </w:pPr>
      <w:r w:rsidRPr="00DA57A0">
        <w:rPr>
          <w:rFonts w:ascii="Arial" w:hAnsi="Arial"/>
          <w:sz w:val="20"/>
        </w:rPr>
        <w:t>Let you know if we are using your data to make any automated decisions (decisions being taken by a computer or machine, rather than by a person)</w:t>
      </w:r>
    </w:p>
    <w:p w14:paraId="44A93DC7" w14:textId="77777777" w:rsidR="007C1646" w:rsidRPr="00DA57A0" w:rsidRDefault="007C1646" w:rsidP="007C1646">
      <w:pPr>
        <w:numPr>
          <w:ilvl w:val="0"/>
          <w:numId w:val="13"/>
        </w:numPr>
        <w:spacing w:before="120" w:after="120" w:line="240" w:lineRule="auto"/>
        <w:ind w:left="567" w:hanging="283"/>
        <w:rPr>
          <w:rFonts w:ascii="Arial" w:hAnsi="Arial"/>
          <w:sz w:val="20"/>
        </w:rPr>
      </w:pPr>
      <w:r w:rsidRPr="00DA57A0">
        <w:rPr>
          <w:rFonts w:ascii="Arial" w:hAnsi="Arial"/>
          <w:sz w:val="20"/>
        </w:rPr>
        <w:t>Give you a copy of the information</w:t>
      </w:r>
    </w:p>
    <w:p w14:paraId="2BB3E146" w14:textId="77777777" w:rsidR="007C1646" w:rsidRPr="00DA57A0" w:rsidRDefault="007C1646" w:rsidP="007C1646">
      <w:pPr>
        <w:spacing w:before="120" w:after="120"/>
        <w:rPr>
          <w:rFonts w:ascii="Arial" w:hAnsi="Arial"/>
          <w:sz w:val="20"/>
          <w:lang w:val="en"/>
        </w:rPr>
      </w:pPr>
      <w:r w:rsidRPr="00DA57A0">
        <w:rPr>
          <w:rFonts w:ascii="Arial" w:hAnsi="Arial"/>
          <w:sz w:val="20"/>
          <w:lang w:val="en"/>
        </w:rPr>
        <w:t>You may also ask us to send your personal information to another organisation electronically in certain circumstances.</w:t>
      </w:r>
    </w:p>
    <w:p w14:paraId="2ED5F613" w14:textId="77777777" w:rsidR="007C1646" w:rsidRPr="00DA57A0" w:rsidRDefault="007C1646" w:rsidP="007C1646">
      <w:pPr>
        <w:spacing w:before="120" w:after="120"/>
        <w:rPr>
          <w:rFonts w:ascii="Arial" w:hAnsi="Arial"/>
          <w:b/>
          <w:sz w:val="20"/>
        </w:rPr>
      </w:pPr>
      <w:r w:rsidRPr="00DA57A0">
        <w:rPr>
          <w:rFonts w:ascii="Arial" w:hAnsi="Arial"/>
          <w:sz w:val="20"/>
          <w:lang w:val="en"/>
        </w:rPr>
        <w:t>If you want to make a request please contact our data protection officer.</w:t>
      </w:r>
    </w:p>
    <w:p w14:paraId="614E00DB" w14:textId="77777777" w:rsidR="007C1646" w:rsidRPr="00DA57A0" w:rsidRDefault="007C1646" w:rsidP="007C1646">
      <w:pPr>
        <w:spacing w:before="120" w:after="120"/>
        <w:rPr>
          <w:rFonts w:ascii="Arial" w:hAnsi="Arial"/>
          <w:b/>
          <w:sz w:val="20"/>
        </w:rPr>
      </w:pPr>
      <w:r w:rsidRPr="00DA57A0">
        <w:rPr>
          <w:rFonts w:ascii="Arial" w:hAnsi="Arial"/>
          <w:b/>
          <w:sz w:val="20"/>
        </w:rPr>
        <w:t>Your other rights over your data</w:t>
      </w:r>
    </w:p>
    <w:p w14:paraId="0883B61E" w14:textId="77777777" w:rsidR="007C1646" w:rsidRPr="00DA57A0" w:rsidRDefault="007C1646" w:rsidP="007C1646">
      <w:pPr>
        <w:spacing w:before="120" w:after="120"/>
        <w:rPr>
          <w:rFonts w:ascii="Arial" w:hAnsi="Arial"/>
          <w:sz w:val="20"/>
        </w:rPr>
      </w:pPr>
      <w:r w:rsidRPr="00DA57A0">
        <w:rPr>
          <w:rFonts w:ascii="Arial" w:hAnsi="Arial"/>
          <w:sz w:val="20"/>
        </w:rPr>
        <w:t>You have other rights over how your personal data is used and kept safe, including the right to:</w:t>
      </w:r>
    </w:p>
    <w:p w14:paraId="3FEE473C" w14:textId="77777777" w:rsidR="007C1646" w:rsidRPr="00DA57A0" w:rsidRDefault="007C1646" w:rsidP="007C1646">
      <w:pPr>
        <w:numPr>
          <w:ilvl w:val="0"/>
          <w:numId w:val="13"/>
        </w:numPr>
        <w:spacing w:before="120" w:after="120" w:line="240" w:lineRule="auto"/>
        <w:ind w:left="567" w:hanging="283"/>
        <w:rPr>
          <w:rFonts w:ascii="Arial" w:hAnsi="Arial"/>
          <w:sz w:val="20"/>
        </w:rPr>
      </w:pPr>
      <w:r w:rsidRPr="00DA57A0">
        <w:rPr>
          <w:rFonts w:ascii="Arial" w:hAnsi="Arial"/>
          <w:sz w:val="20"/>
        </w:rPr>
        <w:t>Say that you don’t want it to be used if this would cause, or is causing, harm or distress</w:t>
      </w:r>
    </w:p>
    <w:p w14:paraId="332F9453" w14:textId="77777777" w:rsidR="007C1646" w:rsidRPr="00DA57A0" w:rsidRDefault="007C1646" w:rsidP="007C1646">
      <w:pPr>
        <w:numPr>
          <w:ilvl w:val="0"/>
          <w:numId w:val="13"/>
        </w:numPr>
        <w:spacing w:before="120" w:after="120" w:line="240" w:lineRule="auto"/>
        <w:ind w:left="567" w:hanging="283"/>
        <w:rPr>
          <w:rFonts w:ascii="Arial" w:hAnsi="Arial"/>
          <w:sz w:val="20"/>
        </w:rPr>
      </w:pPr>
      <w:r w:rsidRPr="00DA57A0">
        <w:rPr>
          <w:rFonts w:ascii="Arial" w:hAnsi="Arial"/>
          <w:sz w:val="20"/>
        </w:rPr>
        <w:t>Stop it being used to send you marketing materials</w:t>
      </w:r>
    </w:p>
    <w:p w14:paraId="435A1197" w14:textId="77777777" w:rsidR="007C1646" w:rsidRPr="00DA57A0" w:rsidRDefault="007C1646" w:rsidP="007C1646">
      <w:pPr>
        <w:numPr>
          <w:ilvl w:val="0"/>
          <w:numId w:val="13"/>
        </w:numPr>
        <w:spacing w:before="120" w:after="120" w:line="240" w:lineRule="auto"/>
        <w:ind w:left="567" w:hanging="283"/>
        <w:rPr>
          <w:rFonts w:ascii="Arial" w:hAnsi="Arial"/>
          <w:sz w:val="20"/>
        </w:rPr>
      </w:pPr>
      <w:r w:rsidRPr="00DA57A0">
        <w:rPr>
          <w:rFonts w:ascii="Arial" w:hAnsi="Arial"/>
          <w:sz w:val="20"/>
        </w:rPr>
        <w:t>Say that you don’t want it used to make automated decisions (decisions made by a computer or machine, rather than by a person)</w:t>
      </w:r>
    </w:p>
    <w:p w14:paraId="716194BC" w14:textId="77777777" w:rsidR="007C1646" w:rsidRPr="00DA57A0" w:rsidRDefault="007C1646" w:rsidP="007C1646">
      <w:pPr>
        <w:numPr>
          <w:ilvl w:val="0"/>
          <w:numId w:val="13"/>
        </w:numPr>
        <w:spacing w:before="120" w:after="120" w:line="240" w:lineRule="auto"/>
        <w:ind w:left="567" w:hanging="283"/>
        <w:rPr>
          <w:rFonts w:ascii="Arial" w:hAnsi="Arial"/>
          <w:sz w:val="20"/>
        </w:rPr>
      </w:pPr>
      <w:r w:rsidRPr="00DA57A0">
        <w:rPr>
          <w:rFonts w:ascii="Arial" w:hAnsi="Arial"/>
          <w:sz w:val="20"/>
        </w:rPr>
        <w:t>Have it corrected, deleted or destroyed if it is wrong, or restrict our use of it</w:t>
      </w:r>
    </w:p>
    <w:p w14:paraId="4793EA0E" w14:textId="77777777" w:rsidR="007C1646" w:rsidRPr="00DA57A0" w:rsidRDefault="007C1646" w:rsidP="007C1646">
      <w:pPr>
        <w:numPr>
          <w:ilvl w:val="0"/>
          <w:numId w:val="13"/>
        </w:numPr>
        <w:spacing w:before="120" w:after="120" w:line="240" w:lineRule="auto"/>
        <w:ind w:left="567" w:hanging="283"/>
        <w:rPr>
          <w:rFonts w:ascii="Arial" w:hAnsi="Arial"/>
          <w:sz w:val="20"/>
        </w:rPr>
      </w:pPr>
      <w:r w:rsidRPr="00DA57A0">
        <w:rPr>
          <w:rFonts w:ascii="Arial" w:hAnsi="Arial"/>
          <w:sz w:val="20"/>
        </w:rPr>
        <w:t>Claim compensation if the data protection rules are broken and this harms you in some way</w:t>
      </w:r>
    </w:p>
    <w:p w14:paraId="1086FB5F" w14:textId="77777777" w:rsidR="007C1646" w:rsidRPr="00DA57A0" w:rsidRDefault="007C1646" w:rsidP="007C1646">
      <w:pPr>
        <w:spacing w:before="120" w:after="120"/>
        <w:rPr>
          <w:rFonts w:ascii="Arial" w:hAnsi="Arial"/>
          <w:sz w:val="20"/>
          <w:lang w:val="en"/>
        </w:rPr>
      </w:pPr>
    </w:p>
    <w:p w14:paraId="25662EA6" w14:textId="77777777" w:rsidR="007C1646" w:rsidRPr="00DA57A0" w:rsidRDefault="007C1646" w:rsidP="007C1646">
      <w:pPr>
        <w:spacing w:before="120" w:after="120"/>
        <w:rPr>
          <w:rFonts w:ascii="Arial" w:hAnsi="Arial"/>
          <w:b/>
          <w:lang w:val="en"/>
        </w:rPr>
      </w:pPr>
      <w:r w:rsidRPr="00DA57A0">
        <w:rPr>
          <w:rFonts w:ascii="Arial" w:hAnsi="Arial"/>
          <w:b/>
          <w:lang w:val="en"/>
        </w:rPr>
        <w:t>Complaints</w:t>
      </w:r>
    </w:p>
    <w:p w14:paraId="5C18668D" w14:textId="77777777" w:rsidR="007C1646" w:rsidRPr="00DA57A0" w:rsidRDefault="007C1646" w:rsidP="007C1646">
      <w:pPr>
        <w:spacing w:before="120" w:after="120"/>
        <w:rPr>
          <w:rFonts w:ascii="Arial" w:hAnsi="Arial"/>
          <w:sz w:val="20"/>
          <w:szCs w:val="20"/>
          <w:lang w:val="en"/>
        </w:rPr>
      </w:pPr>
      <w:r w:rsidRPr="00DA57A0">
        <w:rPr>
          <w:rFonts w:ascii="Arial" w:hAnsi="Arial"/>
          <w:sz w:val="20"/>
          <w:szCs w:val="20"/>
          <w:lang w:val="en"/>
        </w:rPr>
        <w:t>We take any complaints about how we collect and use your personal data very seriously, so please let us know if you think we’ve done something wrong.</w:t>
      </w:r>
    </w:p>
    <w:p w14:paraId="2F231DAB" w14:textId="77777777" w:rsidR="007C1646" w:rsidRPr="00DA57A0" w:rsidRDefault="007C1646" w:rsidP="007C1646">
      <w:pPr>
        <w:spacing w:before="120" w:after="120"/>
        <w:rPr>
          <w:rFonts w:ascii="Arial" w:hAnsi="Arial"/>
          <w:sz w:val="20"/>
          <w:szCs w:val="20"/>
          <w:lang w:val="en"/>
        </w:rPr>
      </w:pPr>
      <w:r w:rsidRPr="00DA57A0">
        <w:rPr>
          <w:rFonts w:ascii="Arial" w:hAnsi="Arial"/>
          <w:sz w:val="20"/>
          <w:szCs w:val="20"/>
          <w:lang w:val="en"/>
        </w:rPr>
        <w:t>You can make a complaint at any time by contacting our data protection officer.</w:t>
      </w:r>
    </w:p>
    <w:p w14:paraId="7135F8EB" w14:textId="77777777" w:rsidR="007C1646" w:rsidRPr="00DA57A0" w:rsidRDefault="007C1646" w:rsidP="007C1646">
      <w:pPr>
        <w:spacing w:before="120" w:after="120"/>
        <w:rPr>
          <w:rFonts w:ascii="Arial" w:hAnsi="Arial"/>
          <w:sz w:val="20"/>
          <w:szCs w:val="20"/>
          <w:lang w:val="en"/>
        </w:rPr>
      </w:pPr>
      <w:r w:rsidRPr="00DA57A0">
        <w:rPr>
          <w:rFonts w:ascii="Arial" w:hAnsi="Arial"/>
          <w:sz w:val="20"/>
          <w:szCs w:val="20"/>
          <w:lang w:val="en"/>
        </w:rPr>
        <w:t>You can also complain to the Information Commissioner’s Office in one of the following ways:</w:t>
      </w:r>
    </w:p>
    <w:p w14:paraId="3E9B3A5E" w14:textId="77777777" w:rsidR="007C1646" w:rsidRPr="00DA57A0" w:rsidRDefault="007C1646" w:rsidP="007C1646">
      <w:pPr>
        <w:numPr>
          <w:ilvl w:val="0"/>
          <w:numId w:val="13"/>
        </w:numPr>
        <w:spacing w:before="120" w:after="120" w:line="240" w:lineRule="auto"/>
        <w:ind w:left="567" w:hanging="283"/>
        <w:rPr>
          <w:rFonts w:ascii="Arial" w:hAnsi="Arial"/>
          <w:sz w:val="20"/>
        </w:rPr>
      </w:pPr>
      <w:r w:rsidRPr="00DA57A0">
        <w:rPr>
          <w:rFonts w:ascii="Arial" w:hAnsi="Arial"/>
          <w:sz w:val="20"/>
        </w:rPr>
        <w:t xml:space="preserve">Report a concern online at </w:t>
      </w:r>
      <w:hyperlink r:id="rId14" w:history="1">
        <w:r w:rsidRPr="00DA57A0">
          <w:rPr>
            <w:rFonts w:ascii="Arial" w:hAnsi="Arial"/>
            <w:color w:val="0092CF"/>
            <w:sz w:val="20"/>
            <w:u w:val="single"/>
          </w:rPr>
          <w:t>https://ico.org.uk/concerns/</w:t>
        </w:r>
      </w:hyperlink>
    </w:p>
    <w:p w14:paraId="641B10AC" w14:textId="77777777" w:rsidR="007C1646" w:rsidRPr="00DA57A0" w:rsidRDefault="007C1646" w:rsidP="007C1646">
      <w:pPr>
        <w:numPr>
          <w:ilvl w:val="0"/>
          <w:numId w:val="13"/>
        </w:numPr>
        <w:spacing w:before="120" w:after="120" w:line="240" w:lineRule="auto"/>
        <w:ind w:left="567" w:hanging="283"/>
        <w:rPr>
          <w:rFonts w:ascii="Arial" w:hAnsi="Arial"/>
          <w:sz w:val="20"/>
        </w:rPr>
      </w:pPr>
      <w:r w:rsidRPr="00DA57A0">
        <w:rPr>
          <w:rFonts w:ascii="Arial" w:hAnsi="Arial"/>
          <w:sz w:val="20"/>
        </w:rPr>
        <w:t>Call 0303 123 1113</w:t>
      </w:r>
    </w:p>
    <w:p w14:paraId="7D5B7F3B" w14:textId="77777777" w:rsidR="007C1646" w:rsidRPr="00DA57A0" w:rsidRDefault="007C1646" w:rsidP="007C1646">
      <w:pPr>
        <w:numPr>
          <w:ilvl w:val="0"/>
          <w:numId w:val="13"/>
        </w:numPr>
        <w:spacing w:before="120" w:after="120" w:line="240" w:lineRule="auto"/>
        <w:ind w:left="567" w:hanging="283"/>
        <w:rPr>
          <w:rFonts w:ascii="Arial" w:hAnsi="Arial"/>
          <w:sz w:val="20"/>
        </w:rPr>
      </w:pPr>
      <w:r w:rsidRPr="00DA57A0">
        <w:rPr>
          <w:rFonts w:ascii="Arial" w:hAnsi="Arial"/>
          <w:sz w:val="20"/>
        </w:rPr>
        <w:t>Or write to: Information Commissioner’s Office, Wycliffe House, Water Lane, Wilmslow, Cheshire, SK9 5AF</w:t>
      </w:r>
    </w:p>
    <w:p w14:paraId="3A2CF817" w14:textId="77777777" w:rsidR="007C1646" w:rsidRPr="00DA57A0" w:rsidRDefault="007C1646" w:rsidP="007C1646">
      <w:pPr>
        <w:spacing w:before="120"/>
        <w:rPr>
          <w:rFonts w:ascii="Arial" w:hAnsi="Arial" w:cs="Arial"/>
          <w:sz w:val="20"/>
          <w:szCs w:val="20"/>
        </w:rPr>
      </w:pPr>
    </w:p>
    <w:p w14:paraId="6A36555B" w14:textId="77777777" w:rsidR="007C1646" w:rsidRPr="00DA57A0" w:rsidRDefault="007C1646" w:rsidP="007C1646">
      <w:pPr>
        <w:spacing w:before="120" w:after="120"/>
        <w:rPr>
          <w:rFonts w:ascii="Arial" w:hAnsi="Arial"/>
          <w:b/>
          <w:lang w:val="en"/>
        </w:rPr>
      </w:pPr>
      <w:r w:rsidRPr="00DA57A0">
        <w:rPr>
          <w:rFonts w:ascii="Arial" w:hAnsi="Arial"/>
          <w:b/>
          <w:lang w:val="en"/>
        </w:rPr>
        <w:t>Contact us</w:t>
      </w:r>
    </w:p>
    <w:p w14:paraId="41757D71" w14:textId="77777777" w:rsidR="007C1646" w:rsidRPr="00DA57A0" w:rsidRDefault="007C1646" w:rsidP="007C1646">
      <w:pPr>
        <w:spacing w:before="120" w:after="120"/>
        <w:rPr>
          <w:rFonts w:ascii="Arial" w:hAnsi="Arial"/>
          <w:sz w:val="20"/>
          <w:szCs w:val="20"/>
          <w:lang w:val="en"/>
        </w:rPr>
      </w:pPr>
      <w:r w:rsidRPr="00DA57A0">
        <w:rPr>
          <w:rFonts w:ascii="Arial" w:hAnsi="Arial"/>
          <w:sz w:val="20"/>
          <w:szCs w:val="20"/>
          <w:lang w:val="en"/>
        </w:rPr>
        <w:t>If you have any questions, concerns or would like more information about anything mentioned in this privacy notice, please contact our data protection officer:</w:t>
      </w:r>
    </w:p>
    <w:p w14:paraId="535A3BC8" w14:textId="77777777" w:rsidR="007C1646" w:rsidRPr="00CC314D" w:rsidRDefault="007C1646" w:rsidP="007C1646">
      <w:pPr>
        <w:numPr>
          <w:ilvl w:val="0"/>
          <w:numId w:val="13"/>
        </w:numPr>
        <w:spacing w:before="120" w:after="120" w:line="240" w:lineRule="auto"/>
        <w:ind w:left="567" w:hanging="283"/>
        <w:rPr>
          <w:rFonts w:ascii="Arial" w:hAnsi="Arial"/>
          <w:sz w:val="20"/>
        </w:rPr>
      </w:pPr>
      <w:r w:rsidRPr="00CC314D">
        <w:rPr>
          <w:rFonts w:ascii="Arial" w:hAnsi="Arial"/>
          <w:sz w:val="20"/>
        </w:rPr>
        <w:t>Linda Masterson 01772 612495</w:t>
      </w:r>
    </w:p>
    <w:p w14:paraId="47B4386E" w14:textId="77777777" w:rsidR="007C1646" w:rsidRDefault="007C1646" w:rsidP="007C1646"/>
    <w:p w14:paraId="30548878" w14:textId="70B245E1" w:rsidR="00437207" w:rsidRPr="007C1646" w:rsidRDefault="00437207" w:rsidP="007C1646">
      <w:pPr>
        <w:jc w:val="both"/>
        <w:rPr>
          <w:rFonts w:asciiTheme="majorHAnsi" w:hAnsiTheme="majorHAnsi" w:cstheme="majorHAnsi"/>
        </w:rPr>
      </w:pPr>
      <w:bookmarkStart w:id="0" w:name="_GoBack"/>
      <w:bookmarkEnd w:id="0"/>
    </w:p>
    <w:sectPr w:rsidR="00437207" w:rsidRPr="007C1646" w:rsidSect="0004388C">
      <w:headerReference w:type="default" r:id="rId15"/>
      <w:footerReference w:type="default" r:id="rId16"/>
      <w:headerReference w:type="first" r:id="rId17"/>
      <w:type w:val="continuous"/>
      <w:pgSz w:w="11900" w:h="16840"/>
      <w:pgMar w:top="1412" w:right="1440" w:bottom="355" w:left="1440" w:header="0" w:footer="0" w:gutter="0"/>
      <w:cols w:space="0" w:equalWidth="0">
        <w:col w:w="902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CD07A" w14:textId="77777777" w:rsidR="008C298E" w:rsidRDefault="008C298E" w:rsidP="00DD25ED">
      <w:pPr>
        <w:spacing w:after="0" w:line="240" w:lineRule="auto"/>
      </w:pPr>
      <w:r>
        <w:separator/>
      </w:r>
    </w:p>
  </w:endnote>
  <w:endnote w:type="continuationSeparator" w:id="0">
    <w:p w14:paraId="02F9E2E6" w14:textId="77777777" w:rsidR="008C298E" w:rsidRDefault="008C298E" w:rsidP="00DD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409867"/>
      <w:docPartObj>
        <w:docPartGallery w:val="Page Numbers (Bottom of Page)"/>
        <w:docPartUnique/>
      </w:docPartObj>
    </w:sdtPr>
    <w:sdtEndPr>
      <w:rPr>
        <w:noProof/>
      </w:rPr>
    </w:sdtEndPr>
    <w:sdtContent>
      <w:p w14:paraId="0AE79A74" w14:textId="3EEA11F0" w:rsidR="00D831C5" w:rsidRDefault="00D831C5">
        <w:pPr>
          <w:pStyle w:val="Footer"/>
          <w:jc w:val="right"/>
        </w:pPr>
        <w:r>
          <w:fldChar w:fldCharType="begin"/>
        </w:r>
        <w:r>
          <w:instrText xml:space="preserve"> PAGE   \* MERGEFORMAT </w:instrText>
        </w:r>
        <w:r>
          <w:fldChar w:fldCharType="separate"/>
        </w:r>
        <w:r w:rsidR="007C1646">
          <w:rPr>
            <w:noProof/>
          </w:rPr>
          <w:t>4</w:t>
        </w:r>
        <w:r>
          <w:rPr>
            <w:noProof/>
          </w:rPr>
          <w:fldChar w:fldCharType="end"/>
        </w:r>
      </w:p>
    </w:sdtContent>
  </w:sdt>
  <w:p w14:paraId="721D0F42" w14:textId="77777777" w:rsidR="00D831C5" w:rsidRDefault="00D831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A6312" w14:textId="77777777" w:rsidR="008C298E" w:rsidRDefault="008C298E" w:rsidP="00DD25ED">
      <w:pPr>
        <w:spacing w:after="0" w:line="240" w:lineRule="auto"/>
      </w:pPr>
      <w:r>
        <w:separator/>
      </w:r>
    </w:p>
  </w:footnote>
  <w:footnote w:type="continuationSeparator" w:id="0">
    <w:p w14:paraId="28F4A011" w14:textId="77777777" w:rsidR="008C298E" w:rsidRDefault="008C298E" w:rsidP="00DD2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2925351"/>
      <w:docPartObj>
        <w:docPartGallery w:val="Watermarks"/>
        <w:docPartUnique/>
      </w:docPartObj>
    </w:sdtPr>
    <w:sdtEndPr/>
    <w:sdtContent>
      <w:p w14:paraId="4863F22D" w14:textId="77777777" w:rsidR="00D831C5" w:rsidRDefault="00D831C5">
        <w:pPr>
          <w:pStyle w:val="Header"/>
        </w:pPr>
        <w:r>
          <w:rPr>
            <w:noProof/>
            <w:lang w:eastAsia="en-GB"/>
          </w:rPr>
          <w:drawing>
            <wp:anchor distT="0" distB="0" distL="114300" distR="114300" simplePos="0" relativeHeight="251659264" behindDoc="1" locked="0" layoutInCell="1" allowOverlap="1" wp14:anchorId="77F6B2BB" wp14:editId="4E33B66E">
              <wp:simplePos x="0" y="0"/>
              <wp:positionH relativeFrom="page">
                <wp:posOffset>0</wp:posOffset>
              </wp:positionH>
              <wp:positionV relativeFrom="page">
                <wp:posOffset>0</wp:posOffset>
              </wp:positionV>
              <wp:extent cx="7553325" cy="10680700"/>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070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685907"/>
      <w:docPartObj>
        <w:docPartGallery w:val="Watermarks"/>
        <w:docPartUnique/>
      </w:docPartObj>
    </w:sdtPr>
    <w:sdtEndPr/>
    <w:sdtContent>
      <w:p w14:paraId="122F5EC7" w14:textId="77777777" w:rsidR="00D831C5" w:rsidRDefault="00D831C5">
        <w:pPr>
          <w:pStyle w:val="Header"/>
        </w:pPr>
        <w:r>
          <w:rPr>
            <w:noProof/>
            <w:lang w:eastAsia="en-GB"/>
          </w:rPr>
          <w:drawing>
            <wp:anchor distT="0" distB="0" distL="114300" distR="114300" simplePos="0" relativeHeight="251665408" behindDoc="1" locked="0" layoutInCell="1" allowOverlap="1" wp14:anchorId="30EA7599" wp14:editId="2DAE4E0B">
              <wp:simplePos x="0" y="0"/>
              <wp:positionH relativeFrom="page">
                <wp:posOffset>0</wp:posOffset>
              </wp:positionH>
              <wp:positionV relativeFrom="page">
                <wp:posOffset>0</wp:posOffset>
              </wp:positionV>
              <wp:extent cx="7553325" cy="1068070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070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4B0DC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9495CF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625558EC"/>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98564A2"/>
    <w:multiLevelType w:val="multilevel"/>
    <w:tmpl w:val="D4D2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E01463"/>
    <w:multiLevelType w:val="multilevel"/>
    <w:tmpl w:val="A8DA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077E97"/>
    <w:multiLevelType w:val="hybridMultilevel"/>
    <w:tmpl w:val="76AC1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F07708"/>
    <w:multiLevelType w:val="multilevel"/>
    <w:tmpl w:val="934A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802B16"/>
    <w:multiLevelType w:val="multilevel"/>
    <w:tmpl w:val="4B48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2059F0"/>
    <w:multiLevelType w:val="multilevel"/>
    <w:tmpl w:val="45843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AD34EA"/>
    <w:multiLevelType w:val="multilevel"/>
    <w:tmpl w:val="89DE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6B62C83"/>
    <w:multiLevelType w:val="multilevel"/>
    <w:tmpl w:val="9DC86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6"/>
  </w:num>
  <w:num w:numId="2">
    <w:abstractNumId w:val="11"/>
  </w:num>
  <w:num w:numId="3">
    <w:abstractNumId w:val="5"/>
  </w:num>
  <w:num w:numId="4">
    <w:abstractNumId w:val="7"/>
  </w:num>
  <w:num w:numId="5">
    <w:abstractNumId w:val="9"/>
  </w:num>
  <w:num w:numId="6">
    <w:abstractNumId w:val="8"/>
  </w:num>
  <w:num w:numId="7">
    <w:abstractNumId w:val="10"/>
  </w:num>
  <w:num w:numId="8">
    <w:abstractNumId w:val="4"/>
  </w:num>
  <w:num w:numId="9">
    <w:abstractNumId w:val="0"/>
  </w:num>
  <w:num w:numId="10">
    <w:abstractNumId w:val="1"/>
  </w:num>
  <w:num w:numId="11">
    <w:abstractNumId w:val="2"/>
  </w:num>
  <w:num w:numId="12">
    <w:abstractNumId w:val="3"/>
  </w:num>
  <w:num w:numId="1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9B4"/>
    <w:rsid w:val="00002B15"/>
    <w:rsid w:val="0000412A"/>
    <w:rsid w:val="00017956"/>
    <w:rsid w:val="000254B3"/>
    <w:rsid w:val="0004388C"/>
    <w:rsid w:val="000818B4"/>
    <w:rsid w:val="00082D34"/>
    <w:rsid w:val="00087FCD"/>
    <w:rsid w:val="000D678C"/>
    <w:rsid w:val="0011569D"/>
    <w:rsid w:val="001157F3"/>
    <w:rsid w:val="00121A6A"/>
    <w:rsid w:val="00122DB6"/>
    <w:rsid w:val="001274DC"/>
    <w:rsid w:val="001418EC"/>
    <w:rsid w:val="001445E3"/>
    <w:rsid w:val="00173595"/>
    <w:rsid w:val="001912C0"/>
    <w:rsid w:val="001954AF"/>
    <w:rsid w:val="001A1BF5"/>
    <w:rsid w:val="001A512D"/>
    <w:rsid w:val="001B077E"/>
    <w:rsid w:val="001B451E"/>
    <w:rsid w:val="00201972"/>
    <w:rsid w:val="00205628"/>
    <w:rsid w:val="00213519"/>
    <w:rsid w:val="002411BD"/>
    <w:rsid w:val="0025706E"/>
    <w:rsid w:val="00260097"/>
    <w:rsid w:val="0028370F"/>
    <w:rsid w:val="00284796"/>
    <w:rsid w:val="00287213"/>
    <w:rsid w:val="002A3695"/>
    <w:rsid w:val="002B4A44"/>
    <w:rsid w:val="002B682B"/>
    <w:rsid w:val="002B778A"/>
    <w:rsid w:val="002D5486"/>
    <w:rsid w:val="003014E5"/>
    <w:rsid w:val="0031260D"/>
    <w:rsid w:val="003302CE"/>
    <w:rsid w:val="003312BB"/>
    <w:rsid w:val="00336341"/>
    <w:rsid w:val="00336716"/>
    <w:rsid w:val="003377D2"/>
    <w:rsid w:val="00341B82"/>
    <w:rsid w:val="00346A09"/>
    <w:rsid w:val="00350562"/>
    <w:rsid w:val="003518CC"/>
    <w:rsid w:val="00371790"/>
    <w:rsid w:val="00373B96"/>
    <w:rsid w:val="00380066"/>
    <w:rsid w:val="003918AB"/>
    <w:rsid w:val="00394502"/>
    <w:rsid w:val="00397B16"/>
    <w:rsid w:val="003B14BF"/>
    <w:rsid w:val="003B6462"/>
    <w:rsid w:val="003C2741"/>
    <w:rsid w:val="003D128D"/>
    <w:rsid w:val="003D515F"/>
    <w:rsid w:val="003F559D"/>
    <w:rsid w:val="00411A77"/>
    <w:rsid w:val="004361A2"/>
    <w:rsid w:val="00437207"/>
    <w:rsid w:val="004462F3"/>
    <w:rsid w:val="00477BD2"/>
    <w:rsid w:val="004829CF"/>
    <w:rsid w:val="00483367"/>
    <w:rsid w:val="0048601A"/>
    <w:rsid w:val="00492210"/>
    <w:rsid w:val="00492E39"/>
    <w:rsid w:val="004A5947"/>
    <w:rsid w:val="004B2A5A"/>
    <w:rsid w:val="004B665B"/>
    <w:rsid w:val="004C39A4"/>
    <w:rsid w:val="004C755E"/>
    <w:rsid w:val="004D660E"/>
    <w:rsid w:val="004F33D6"/>
    <w:rsid w:val="00504494"/>
    <w:rsid w:val="0051093F"/>
    <w:rsid w:val="005176F2"/>
    <w:rsid w:val="00531E1E"/>
    <w:rsid w:val="005415D4"/>
    <w:rsid w:val="00545884"/>
    <w:rsid w:val="00554555"/>
    <w:rsid w:val="005567E1"/>
    <w:rsid w:val="005614F7"/>
    <w:rsid w:val="005755A0"/>
    <w:rsid w:val="00581807"/>
    <w:rsid w:val="00591313"/>
    <w:rsid w:val="005B28EF"/>
    <w:rsid w:val="005C5FF8"/>
    <w:rsid w:val="005E101F"/>
    <w:rsid w:val="005E4C82"/>
    <w:rsid w:val="00613FAE"/>
    <w:rsid w:val="006334D9"/>
    <w:rsid w:val="00677A7B"/>
    <w:rsid w:val="006937F1"/>
    <w:rsid w:val="006A110B"/>
    <w:rsid w:val="006A7217"/>
    <w:rsid w:val="006B051F"/>
    <w:rsid w:val="006B38BC"/>
    <w:rsid w:val="006D3FD6"/>
    <w:rsid w:val="006D672A"/>
    <w:rsid w:val="006E0942"/>
    <w:rsid w:val="006E241B"/>
    <w:rsid w:val="006E2A18"/>
    <w:rsid w:val="00704B2A"/>
    <w:rsid w:val="00707899"/>
    <w:rsid w:val="0072735C"/>
    <w:rsid w:val="00734A1C"/>
    <w:rsid w:val="00763DCC"/>
    <w:rsid w:val="00766674"/>
    <w:rsid w:val="00780565"/>
    <w:rsid w:val="007901D0"/>
    <w:rsid w:val="007959C2"/>
    <w:rsid w:val="007A068B"/>
    <w:rsid w:val="007A1BDF"/>
    <w:rsid w:val="007A5D4C"/>
    <w:rsid w:val="007B2FB6"/>
    <w:rsid w:val="007C1646"/>
    <w:rsid w:val="007C2F91"/>
    <w:rsid w:val="007C53AB"/>
    <w:rsid w:val="007D28C0"/>
    <w:rsid w:val="007D50E5"/>
    <w:rsid w:val="007E1B42"/>
    <w:rsid w:val="007E38FB"/>
    <w:rsid w:val="007E793B"/>
    <w:rsid w:val="008054BD"/>
    <w:rsid w:val="00806F79"/>
    <w:rsid w:val="008077F2"/>
    <w:rsid w:val="008157ED"/>
    <w:rsid w:val="0081713F"/>
    <w:rsid w:val="008240A4"/>
    <w:rsid w:val="008522BB"/>
    <w:rsid w:val="00874DF5"/>
    <w:rsid w:val="00880CE2"/>
    <w:rsid w:val="00885E08"/>
    <w:rsid w:val="008B0B85"/>
    <w:rsid w:val="008B16E9"/>
    <w:rsid w:val="008B3CB7"/>
    <w:rsid w:val="008C298E"/>
    <w:rsid w:val="008D0B69"/>
    <w:rsid w:val="008D1190"/>
    <w:rsid w:val="008E1406"/>
    <w:rsid w:val="008F23B5"/>
    <w:rsid w:val="008F6FDB"/>
    <w:rsid w:val="009022D0"/>
    <w:rsid w:val="00922913"/>
    <w:rsid w:val="00922D22"/>
    <w:rsid w:val="0092312F"/>
    <w:rsid w:val="0093025B"/>
    <w:rsid w:val="00931271"/>
    <w:rsid w:val="00931412"/>
    <w:rsid w:val="00951A32"/>
    <w:rsid w:val="009539B8"/>
    <w:rsid w:val="00973AD9"/>
    <w:rsid w:val="0097400B"/>
    <w:rsid w:val="00984417"/>
    <w:rsid w:val="00995D2A"/>
    <w:rsid w:val="009A5E97"/>
    <w:rsid w:val="009D4E0B"/>
    <w:rsid w:val="009E3DCA"/>
    <w:rsid w:val="009E6576"/>
    <w:rsid w:val="009F533B"/>
    <w:rsid w:val="00A121A5"/>
    <w:rsid w:val="00A144BA"/>
    <w:rsid w:val="00A45DA7"/>
    <w:rsid w:val="00A70335"/>
    <w:rsid w:val="00A7189F"/>
    <w:rsid w:val="00A844C5"/>
    <w:rsid w:val="00AB73BC"/>
    <w:rsid w:val="00AE0694"/>
    <w:rsid w:val="00AE62F8"/>
    <w:rsid w:val="00B118D0"/>
    <w:rsid w:val="00B145FE"/>
    <w:rsid w:val="00B425C7"/>
    <w:rsid w:val="00B65ADB"/>
    <w:rsid w:val="00B664EE"/>
    <w:rsid w:val="00BA16FC"/>
    <w:rsid w:val="00BA3392"/>
    <w:rsid w:val="00BB2D73"/>
    <w:rsid w:val="00BC5BAB"/>
    <w:rsid w:val="00BE4179"/>
    <w:rsid w:val="00BF1C2A"/>
    <w:rsid w:val="00C02A1B"/>
    <w:rsid w:val="00C03A16"/>
    <w:rsid w:val="00C054BE"/>
    <w:rsid w:val="00C072F9"/>
    <w:rsid w:val="00C145AF"/>
    <w:rsid w:val="00C20221"/>
    <w:rsid w:val="00C3333A"/>
    <w:rsid w:val="00C347B3"/>
    <w:rsid w:val="00C4005D"/>
    <w:rsid w:val="00C44668"/>
    <w:rsid w:val="00C5116E"/>
    <w:rsid w:val="00C5631F"/>
    <w:rsid w:val="00C56708"/>
    <w:rsid w:val="00C56F21"/>
    <w:rsid w:val="00C6698A"/>
    <w:rsid w:val="00C7265B"/>
    <w:rsid w:val="00C727D8"/>
    <w:rsid w:val="00C85E47"/>
    <w:rsid w:val="00C93D1E"/>
    <w:rsid w:val="00CA3D11"/>
    <w:rsid w:val="00CB088F"/>
    <w:rsid w:val="00CB1A82"/>
    <w:rsid w:val="00CD3629"/>
    <w:rsid w:val="00CD55F0"/>
    <w:rsid w:val="00CE7197"/>
    <w:rsid w:val="00CF4A36"/>
    <w:rsid w:val="00CF6AD6"/>
    <w:rsid w:val="00CF76D8"/>
    <w:rsid w:val="00D041B1"/>
    <w:rsid w:val="00D10DE4"/>
    <w:rsid w:val="00D1167C"/>
    <w:rsid w:val="00D16AEE"/>
    <w:rsid w:val="00D20187"/>
    <w:rsid w:val="00D30A67"/>
    <w:rsid w:val="00D555D7"/>
    <w:rsid w:val="00D67DAC"/>
    <w:rsid w:val="00D739B4"/>
    <w:rsid w:val="00D76766"/>
    <w:rsid w:val="00D831C5"/>
    <w:rsid w:val="00D8634E"/>
    <w:rsid w:val="00DA0F34"/>
    <w:rsid w:val="00DA3C1E"/>
    <w:rsid w:val="00DB058A"/>
    <w:rsid w:val="00DB5B92"/>
    <w:rsid w:val="00DB6CF0"/>
    <w:rsid w:val="00DD25ED"/>
    <w:rsid w:val="00DE44F8"/>
    <w:rsid w:val="00E06FC2"/>
    <w:rsid w:val="00E075AD"/>
    <w:rsid w:val="00E1570F"/>
    <w:rsid w:val="00E23083"/>
    <w:rsid w:val="00E2611A"/>
    <w:rsid w:val="00E26629"/>
    <w:rsid w:val="00E3346E"/>
    <w:rsid w:val="00E53217"/>
    <w:rsid w:val="00E61178"/>
    <w:rsid w:val="00E61630"/>
    <w:rsid w:val="00E64491"/>
    <w:rsid w:val="00E677C8"/>
    <w:rsid w:val="00E72B8A"/>
    <w:rsid w:val="00E82DFA"/>
    <w:rsid w:val="00EA78C2"/>
    <w:rsid w:val="00ED7F71"/>
    <w:rsid w:val="00EE7425"/>
    <w:rsid w:val="00EF1B4E"/>
    <w:rsid w:val="00F33FD7"/>
    <w:rsid w:val="00F36536"/>
    <w:rsid w:val="00F405B0"/>
    <w:rsid w:val="00F62DF5"/>
    <w:rsid w:val="00F674DF"/>
    <w:rsid w:val="00F7656B"/>
    <w:rsid w:val="00F86353"/>
    <w:rsid w:val="00FC0E50"/>
    <w:rsid w:val="00FC60FA"/>
    <w:rsid w:val="00FC638A"/>
    <w:rsid w:val="00FC6985"/>
    <w:rsid w:val="00FD2479"/>
    <w:rsid w:val="00FF7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DD49B5"/>
  <w15:chartTrackingRefBased/>
  <w15:docId w15:val="{37A41933-3C01-4D43-BB2A-E232125C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22D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A78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8601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6A09"/>
    <w:rPr>
      <w:color w:val="0563C1" w:themeColor="hyperlink"/>
      <w:u w:val="single"/>
    </w:rPr>
  </w:style>
  <w:style w:type="table" w:customStyle="1" w:styleId="TableGrid1">
    <w:name w:val="Table Grid1"/>
    <w:basedOn w:val="TableNormal"/>
    <w:next w:val="TableGrid"/>
    <w:uiPriority w:val="59"/>
    <w:rsid w:val="0048336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83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533B"/>
    <w:pPr>
      <w:ind w:left="720"/>
      <w:contextualSpacing/>
    </w:pPr>
  </w:style>
  <w:style w:type="character" w:customStyle="1" w:styleId="Heading2Char">
    <w:name w:val="Heading 2 Char"/>
    <w:basedOn w:val="DefaultParagraphFont"/>
    <w:link w:val="Heading2"/>
    <w:uiPriority w:val="9"/>
    <w:rsid w:val="00922D22"/>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C0E50"/>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FC0E5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C0E50"/>
    <w:rPr>
      <w:rFonts w:eastAsiaTheme="minorEastAsia"/>
      <w:color w:val="5A5A5A" w:themeColor="text1" w:themeTint="A5"/>
      <w:spacing w:val="15"/>
    </w:rPr>
  </w:style>
  <w:style w:type="character" w:customStyle="1" w:styleId="Heading4Char">
    <w:name w:val="Heading 4 Char"/>
    <w:basedOn w:val="DefaultParagraphFont"/>
    <w:link w:val="Heading4"/>
    <w:uiPriority w:val="9"/>
    <w:semiHidden/>
    <w:rsid w:val="0048601A"/>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1A51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D2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5ED"/>
  </w:style>
  <w:style w:type="paragraph" w:styleId="Footer">
    <w:name w:val="footer"/>
    <w:basedOn w:val="Normal"/>
    <w:link w:val="FooterChar"/>
    <w:uiPriority w:val="99"/>
    <w:unhideWhenUsed/>
    <w:rsid w:val="00DD2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5ED"/>
  </w:style>
  <w:style w:type="paragraph" w:styleId="NoSpacing">
    <w:name w:val="No Spacing"/>
    <w:link w:val="NoSpacingChar"/>
    <w:uiPriority w:val="1"/>
    <w:qFormat/>
    <w:rsid w:val="00DD25E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D25ED"/>
    <w:rPr>
      <w:rFonts w:eastAsiaTheme="minorEastAsia"/>
      <w:lang w:val="en-US"/>
    </w:rPr>
  </w:style>
  <w:style w:type="paragraph" w:styleId="TOCHeading">
    <w:name w:val="TOC Heading"/>
    <w:basedOn w:val="Heading1"/>
    <w:next w:val="Normal"/>
    <w:uiPriority w:val="39"/>
    <w:unhideWhenUsed/>
    <w:qFormat/>
    <w:rsid w:val="002D5486"/>
    <w:pPr>
      <w:outlineLvl w:val="9"/>
    </w:pPr>
    <w:rPr>
      <w:lang w:val="en-US"/>
    </w:rPr>
  </w:style>
  <w:style w:type="paragraph" w:styleId="TOC1">
    <w:name w:val="toc 1"/>
    <w:basedOn w:val="Normal"/>
    <w:next w:val="Normal"/>
    <w:autoRedefine/>
    <w:uiPriority w:val="39"/>
    <w:unhideWhenUsed/>
    <w:rsid w:val="002D5486"/>
    <w:pPr>
      <w:spacing w:after="100"/>
    </w:pPr>
  </w:style>
  <w:style w:type="paragraph" w:styleId="TOC2">
    <w:name w:val="toc 2"/>
    <w:basedOn w:val="Normal"/>
    <w:next w:val="Normal"/>
    <w:autoRedefine/>
    <w:uiPriority w:val="39"/>
    <w:unhideWhenUsed/>
    <w:rsid w:val="002D5486"/>
    <w:pPr>
      <w:spacing w:after="100"/>
      <w:ind w:left="220"/>
    </w:pPr>
  </w:style>
  <w:style w:type="paragraph" w:styleId="BodyText">
    <w:name w:val="Body Text"/>
    <w:basedOn w:val="Normal"/>
    <w:link w:val="BodyTextChar"/>
    <w:uiPriority w:val="1"/>
    <w:qFormat/>
    <w:rsid w:val="005755A0"/>
    <w:pPr>
      <w:widowControl w:val="0"/>
      <w:spacing w:after="0" w:line="240" w:lineRule="auto"/>
      <w:ind w:left="460" w:hanging="360"/>
    </w:pPr>
    <w:rPr>
      <w:rFonts w:ascii="Arial" w:eastAsia="Arial" w:hAnsi="Arial" w:cs="Times New Roman"/>
      <w:sz w:val="20"/>
      <w:szCs w:val="20"/>
      <w:lang w:val="en-US"/>
    </w:rPr>
  </w:style>
  <w:style w:type="character" w:customStyle="1" w:styleId="BodyTextChar">
    <w:name w:val="Body Text Char"/>
    <w:basedOn w:val="DefaultParagraphFont"/>
    <w:link w:val="BodyText"/>
    <w:uiPriority w:val="1"/>
    <w:rsid w:val="005755A0"/>
    <w:rPr>
      <w:rFonts w:ascii="Arial" w:eastAsia="Arial" w:hAnsi="Arial" w:cs="Times New Roman"/>
      <w:sz w:val="20"/>
      <w:szCs w:val="20"/>
      <w:lang w:val="en-US"/>
    </w:rPr>
  </w:style>
  <w:style w:type="character" w:customStyle="1" w:styleId="Heading3Char">
    <w:name w:val="Heading 3 Char"/>
    <w:basedOn w:val="DefaultParagraphFont"/>
    <w:link w:val="Heading3"/>
    <w:uiPriority w:val="9"/>
    <w:semiHidden/>
    <w:rsid w:val="00EA78C2"/>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E1570F"/>
    <w:pPr>
      <w:spacing w:after="100"/>
      <w:ind w:left="440"/>
    </w:pPr>
  </w:style>
  <w:style w:type="character" w:styleId="FollowedHyperlink">
    <w:name w:val="FollowedHyperlink"/>
    <w:basedOn w:val="DefaultParagraphFont"/>
    <w:uiPriority w:val="99"/>
    <w:semiHidden/>
    <w:unhideWhenUsed/>
    <w:rsid w:val="001274DC"/>
    <w:rPr>
      <w:color w:val="954F72" w:themeColor="followedHyperlink"/>
      <w:u w:val="single"/>
    </w:rPr>
  </w:style>
  <w:style w:type="character" w:styleId="Emphasis">
    <w:name w:val="Emphasis"/>
    <w:basedOn w:val="DefaultParagraphFont"/>
    <w:uiPriority w:val="20"/>
    <w:qFormat/>
    <w:rsid w:val="008522BB"/>
    <w:rPr>
      <w:i/>
      <w:iCs/>
    </w:rPr>
  </w:style>
  <w:style w:type="character" w:styleId="Strong">
    <w:name w:val="Strong"/>
    <w:basedOn w:val="DefaultParagraphFont"/>
    <w:uiPriority w:val="22"/>
    <w:qFormat/>
    <w:rsid w:val="008522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41636">
      <w:bodyDiv w:val="1"/>
      <w:marLeft w:val="0"/>
      <w:marRight w:val="0"/>
      <w:marTop w:val="0"/>
      <w:marBottom w:val="0"/>
      <w:divBdr>
        <w:top w:val="none" w:sz="0" w:space="0" w:color="auto"/>
        <w:left w:val="none" w:sz="0" w:space="0" w:color="auto"/>
        <w:bottom w:val="none" w:sz="0" w:space="0" w:color="auto"/>
        <w:right w:val="none" w:sz="0" w:space="0" w:color="auto"/>
      </w:divBdr>
    </w:div>
    <w:div w:id="605622371">
      <w:bodyDiv w:val="1"/>
      <w:marLeft w:val="0"/>
      <w:marRight w:val="0"/>
      <w:marTop w:val="0"/>
      <w:marBottom w:val="0"/>
      <w:divBdr>
        <w:top w:val="none" w:sz="0" w:space="0" w:color="auto"/>
        <w:left w:val="none" w:sz="0" w:space="0" w:color="auto"/>
        <w:bottom w:val="none" w:sz="0" w:space="0" w:color="auto"/>
        <w:right w:val="none" w:sz="0" w:space="0" w:color="auto"/>
      </w:divBdr>
    </w:div>
    <w:div w:id="1190293636">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765607261">
      <w:bodyDiv w:val="1"/>
      <w:marLeft w:val="0"/>
      <w:marRight w:val="0"/>
      <w:marTop w:val="0"/>
      <w:marBottom w:val="0"/>
      <w:divBdr>
        <w:top w:val="none" w:sz="0" w:space="0" w:color="auto"/>
        <w:left w:val="none" w:sz="0" w:space="0" w:color="auto"/>
        <w:bottom w:val="none" w:sz="0" w:space="0" w:color="auto"/>
        <w:right w:val="none" w:sz="0" w:space="0" w:color="auto"/>
      </w:divBdr>
    </w:div>
    <w:div w:id="1896775283">
      <w:bodyDiv w:val="1"/>
      <w:marLeft w:val="0"/>
      <w:marRight w:val="0"/>
      <w:marTop w:val="0"/>
      <w:marBottom w:val="0"/>
      <w:divBdr>
        <w:top w:val="none" w:sz="0" w:space="0" w:color="auto"/>
        <w:left w:val="none" w:sz="0" w:space="0" w:color="auto"/>
        <w:bottom w:val="none" w:sz="0" w:space="0" w:color="auto"/>
        <w:right w:val="none" w:sz="0" w:space="0" w:color="auto"/>
      </w:divBdr>
    </w:div>
    <w:div w:id="190745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contact-dfe"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government/publications/national-pupil-database-requests-received"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data-protection-how-we-collect-and-share-research-dat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gov.uk/government/publications/national-pupil-database-user-guide-and-supporting-informatio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gov.uk/education/data-collection-and-censuses-for-schools" TargetMode="External"/><Relationship Id="rId14" Type="http://schemas.openxmlformats.org/officeDocument/2006/relationships/hyperlink" Target="https://ico.org.uk/concer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St Mary Magdalen’s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673C53-8689-4C34-BA29-A390887FB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Parent’s Guide</vt:lpstr>
    </vt:vector>
  </TitlesOfParts>
  <Company>HP</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 Guide</dc:title>
  <dc:subject/>
  <dc:creator>7042, head</dc:creator>
  <cp:keywords/>
  <dc:description/>
  <cp:lastModifiedBy>Anna Marsh</cp:lastModifiedBy>
  <cp:revision>2</cp:revision>
  <cp:lastPrinted>2019-05-02T09:37:00Z</cp:lastPrinted>
  <dcterms:created xsi:type="dcterms:W3CDTF">2021-05-07T09:19:00Z</dcterms:created>
  <dcterms:modified xsi:type="dcterms:W3CDTF">2021-05-07T09:19:00Z</dcterms:modified>
</cp:coreProperties>
</file>