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A5" w:rsidRPr="00C573A5" w:rsidRDefault="00BB1B87" w:rsidP="00BB1B87">
      <w:pPr>
        <w:shd w:val="clear" w:color="auto" w:fill="FFFFFF"/>
        <w:spacing w:after="75" w:line="240" w:lineRule="auto"/>
        <w:jc w:val="center"/>
        <w:outlineLvl w:val="1"/>
        <w:rPr>
          <w:rFonts w:asciiTheme="majorHAnsi" w:eastAsia="Times New Roman" w:hAnsiTheme="majorHAnsi" w:cstheme="minorHAnsi"/>
          <w:b/>
          <w:bCs/>
          <w:color w:val="D2A000"/>
          <w:sz w:val="28"/>
          <w:szCs w:val="28"/>
          <w:lang w:eastAsia="en-GB"/>
        </w:rPr>
      </w:pPr>
      <w:bookmarkStart w:id="0" w:name="_GoBack"/>
      <w:bookmarkEnd w:id="0"/>
      <w:r w:rsidRPr="00BB1B87">
        <w:rPr>
          <w:rFonts w:asciiTheme="majorHAnsi" w:eastAsia="Times New Roman" w:hAnsiTheme="majorHAnsi" w:cstheme="minorHAnsi"/>
          <w:b/>
          <w:bCs/>
          <w:color w:val="D2A000"/>
          <w:sz w:val="28"/>
          <w:szCs w:val="28"/>
          <w:lang w:eastAsia="en-GB"/>
        </w:rPr>
        <w:t xml:space="preserve">Longton Primary School Association </w:t>
      </w:r>
      <w:r w:rsidR="00C573A5" w:rsidRPr="00C573A5">
        <w:rPr>
          <w:rFonts w:asciiTheme="majorHAnsi" w:eastAsia="Times New Roman" w:hAnsiTheme="majorHAnsi" w:cstheme="minorHAnsi"/>
          <w:b/>
          <w:bCs/>
          <w:color w:val="D2A000"/>
          <w:sz w:val="28"/>
          <w:szCs w:val="28"/>
          <w:lang w:eastAsia="en-GB"/>
        </w:rPr>
        <w:t>Constitution</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b/>
          <w:bCs/>
          <w:color w:val="000000"/>
          <w:sz w:val="24"/>
          <w:szCs w:val="24"/>
          <w:lang w:eastAsia="en-GB"/>
        </w:rPr>
        <w:br/>
      </w:r>
      <w:r w:rsidRPr="00BB1B87">
        <w:rPr>
          <w:rFonts w:eastAsia="Times New Roman" w:cstheme="minorHAnsi"/>
          <w:b/>
          <w:bCs/>
          <w:color w:val="D2A000"/>
          <w:sz w:val="24"/>
          <w:szCs w:val="24"/>
          <w:lang w:eastAsia="en-GB"/>
        </w:rPr>
        <w:t>1. NAME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(a) The Association shall be named ‘The </w:t>
      </w:r>
      <w:r w:rsidR="00BB1B87" w:rsidRPr="00BB1B87">
        <w:rPr>
          <w:rFonts w:eastAsia="Times New Roman" w:cstheme="minorHAnsi"/>
          <w:color w:val="1F497D" w:themeColor="text2"/>
          <w:sz w:val="24"/>
          <w:szCs w:val="24"/>
          <w:lang w:eastAsia="en-GB"/>
        </w:rPr>
        <w:t xml:space="preserve">Longton Primary School </w:t>
      </w:r>
      <w:r w:rsidRPr="00C573A5">
        <w:rPr>
          <w:rFonts w:eastAsia="Times New Roman" w:cstheme="minorHAnsi"/>
          <w:color w:val="1F497D" w:themeColor="text2"/>
          <w:sz w:val="24"/>
          <w:szCs w:val="24"/>
          <w:lang w:eastAsia="en-GB"/>
        </w:rPr>
        <w:t>Association’</w:t>
      </w:r>
    </w:p>
    <w:p w:rsidR="00C573A5" w:rsidRPr="00C573A5" w:rsidRDefault="00C573A5" w:rsidP="00C573A5">
      <w:pPr>
        <w:shd w:val="clear" w:color="auto" w:fill="FFFFFF"/>
        <w:spacing w:after="150" w:line="240" w:lineRule="auto"/>
        <w:jc w:val="both"/>
        <w:rPr>
          <w:rFonts w:eastAsia="Times New Roman" w:cstheme="minorHAnsi"/>
          <w:color w:val="D2A000"/>
          <w:sz w:val="24"/>
          <w:szCs w:val="24"/>
          <w:lang w:eastAsia="en-GB"/>
        </w:rPr>
      </w:pPr>
      <w:r w:rsidRPr="00BB1B87">
        <w:rPr>
          <w:rFonts w:eastAsia="Times New Roman" w:cstheme="minorHAnsi"/>
          <w:b/>
          <w:bCs/>
          <w:color w:val="D2A000"/>
          <w:sz w:val="24"/>
          <w:szCs w:val="24"/>
          <w:lang w:eastAsia="en-GB"/>
        </w:rPr>
        <w:t>2. AIMS</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(a) The objectives of the Association are to:</w:t>
      </w:r>
    </w:p>
    <w:p w:rsidR="00C573A5" w:rsidRPr="00C573A5" w:rsidRDefault="00BB1B87" w:rsidP="00BB1B87">
      <w:pPr>
        <w:shd w:val="clear" w:color="auto" w:fill="FFFFFF"/>
        <w:spacing w:before="100" w:beforeAutospacing="1" w:after="100" w:afterAutospacing="1" w:line="240" w:lineRule="auto"/>
        <w:rPr>
          <w:rFonts w:eastAsia="Times New Roman" w:cstheme="minorHAnsi"/>
          <w:color w:val="1F497D" w:themeColor="text2"/>
          <w:sz w:val="24"/>
          <w:szCs w:val="24"/>
          <w:lang w:eastAsia="en-GB"/>
        </w:rPr>
      </w:pPr>
      <w:r>
        <w:rPr>
          <w:rFonts w:eastAsia="Times New Roman" w:cstheme="minorHAnsi"/>
          <w:color w:val="1F497D" w:themeColor="text2"/>
          <w:sz w:val="24"/>
          <w:szCs w:val="24"/>
          <w:lang w:eastAsia="en-GB"/>
        </w:rPr>
        <w:t xml:space="preserve">- </w:t>
      </w:r>
      <w:r w:rsidR="00C573A5" w:rsidRPr="00C573A5">
        <w:rPr>
          <w:rFonts w:eastAsia="Times New Roman" w:cstheme="minorHAnsi"/>
          <w:color w:val="1F497D" w:themeColor="text2"/>
          <w:sz w:val="24"/>
          <w:szCs w:val="24"/>
          <w:lang w:eastAsia="en-GB"/>
        </w:rPr>
        <w:t>Enhance and advance the educational environment of the pupils of the school and;</w:t>
      </w:r>
    </w:p>
    <w:p w:rsidR="00C573A5" w:rsidRPr="00C573A5" w:rsidRDefault="00BB1B87" w:rsidP="00BB1B87">
      <w:pPr>
        <w:shd w:val="clear" w:color="auto" w:fill="FFFFFF"/>
        <w:spacing w:before="100" w:beforeAutospacing="1" w:after="100" w:afterAutospacing="1" w:line="240" w:lineRule="auto"/>
        <w:rPr>
          <w:rFonts w:eastAsia="Times New Roman" w:cstheme="minorHAnsi"/>
          <w:color w:val="1F497D" w:themeColor="text2"/>
          <w:sz w:val="24"/>
          <w:szCs w:val="24"/>
          <w:lang w:eastAsia="en-GB"/>
        </w:rPr>
      </w:pPr>
      <w:r>
        <w:rPr>
          <w:rFonts w:eastAsia="Times New Roman" w:cstheme="minorHAnsi"/>
          <w:color w:val="1F497D" w:themeColor="text2"/>
          <w:sz w:val="24"/>
          <w:szCs w:val="24"/>
          <w:lang w:eastAsia="en-GB"/>
        </w:rPr>
        <w:t xml:space="preserve">- </w:t>
      </w:r>
      <w:r w:rsidR="00C573A5" w:rsidRPr="00C573A5">
        <w:rPr>
          <w:rFonts w:eastAsia="Times New Roman" w:cstheme="minorHAnsi"/>
          <w:color w:val="1F497D" w:themeColor="text2"/>
          <w:sz w:val="24"/>
          <w:szCs w:val="24"/>
          <w:lang w:eastAsia="en-GB"/>
        </w:rPr>
        <w:t>Foster relationships between staff, parents and others associated with the school (including the local community)</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In furtherance of these objectives, the Association may organise social, educational and fund-raising activities.</w:t>
      </w:r>
    </w:p>
    <w:p w:rsidR="00C573A5" w:rsidRPr="00C573A5" w:rsidRDefault="00C573A5" w:rsidP="00C573A5">
      <w:pPr>
        <w:shd w:val="clear" w:color="auto" w:fill="FFFFFF"/>
        <w:spacing w:after="150" w:line="240" w:lineRule="auto"/>
        <w:jc w:val="both"/>
        <w:rPr>
          <w:rFonts w:eastAsia="Times New Roman" w:cstheme="minorHAnsi"/>
          <w:color w:val="D2A000"/>
          <w:sz w:val="24"/>
          <w:szCs w:val="24"/>
          <w:lang w:eastAsia="en-GB"/>
        </w:rPr>
      </w:pPr>
      <w:r w:rsidRPr="00BB1B87">
        <w:rPr>
          <w:rFonts w:eastAsia="Times New Roman" w:cstheme="minorHAnsi"/>
          <w:b/>
          <w:bCs/>
          <w:color w:val="D2A000"/>
          <w:sz w:val="24"/>
          <w:szCs w:val="24"/>
          <w:lang w:eastAsia="en-GB"/>
        </w:rPr>
        <w:t>3. MEMBERSHIP</w:t>
      </w:r>
    </w:p>
    <w:p w:rsidR="00C573A5" w:rsidRPr="00C573A5" w:rsidRDefault="00BB1B87" w:rsidP="00C573A5">
      <w:pPr>
        <w:shd w:val="clear" w:color="auto" w:fill="FFFFFF"/>
        <w:spacing w:after="150" w:line="240" w:lineRule="auto"/>
        <w:jc w:val="both"/>
        <w:rPr>
          <w:rFonts w:eastAsia="Times New Roman" w:cstheme="minorHAnsi"/>
          <w:color w:val="1F497D" w:themeColor="text2"/>
          <w:sz w:val="24"/>
          <w:szCs w:val="24"/>
          <w:lang w:eastAsia="en-GB"/>
        </w:rPr>
      </w:pPr>
      <w:r>
        <w:rPr>
          <w:rFonts w:eastAsia="Times New Roman" w:cstheme="minorHAnsi"/>
          <w:color w:val="1F497D" w:themeColor="text2"/>
          <w:sz w:val="24"/>
          <w:szCs w:val="24"/>
          <w:lang w:eastAsia="en-GB"/>
        </w:rPr>
        <w:t xml:space="preserve">(a) All parents, </w:t>
      </w:r>
      <w:r w:rsidR="00C573A5" w:rsidRPr="00C573A5">
        <w:rPr>
          <w:rFonts w:eastAsia="Times New Roman" w:cstheme="minorHAnsi"/>
          <w:color w:val="1F497D" w:themeColor="text2"/>
          <w:sz w:val="24"/>
          <w:szCs w:val="24"/>
          <w:lang w:eastAsia="en-GB"/>
        </w:rPr>
        <w:t>guardians</w:t>
      </w:r>
      <w:r>
        <w:rPr>
          <w:rFonts w:eastAsia="Times New Roman" w:cstheme="minorHAnsi"/>
          <w:color w:val="1F497D" w:themeColor="text2"/>
          <w:sz w:val="24"/>
          <w:szCs w:val="24"/>
          <w:lang w:eastAsia="en-GB"/>
        </w:rPr>
        <w:t xml:space="preserve"> and friends</w:t>
      </w:r>
      <w:r w:rsidR="00C573A5" w:rsidRPr="00C573A5">
        <w:rPr>
          <w:rFonts w:eastAsia="Times New Roman" w:cstheme="minorHAnsi"/>
          <w:color w:val="1F497D" w:themeColor="text2"/>
          <w:sz w:val="24"/>
          <w:szCs w:val="24"/>
          <w:lang w:eastAsia="en-GB"/>
        </w:rPr>
        <w:t xml:space="preserve"> of children attending school and all serving members of staff are automatically members of the Association.</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(b) Eligibility for membership will cease for parents and guardians on the day their child leaves the school and for staff on the day they leave the school’s employment.</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(c) The Association retains the right to exclude members should it become apparent that they, or any one they are directly connected with, should pose a danger, or reputational risk, to either the school or the Association.</w:t>
      </w:r>
    </w:p>
    <w:p w:rsidR="00C573A5" w:rsidRPr="00C573A5" w:rsidRDefault="00C573A5" w:rsidP="00C573A5">
      <w:pPr>
        <w:shd w:val="clear" w:color="auto" w:fill="FFFFFF"/>
        <w:spacing w:after="150" w:line="240" w:lineRule="auto"/>
        <w:jc w:val="both"/>
        <w:rPr>
          <w:rFonts w:eastAsia="Times New Roman" w:cstheme="minorHAnsi"/>
          <w:color w:val="D2A000"/>
          <w:sz w:val="24"/>
          <w:szCs w:val="24"/>
          <w:lang w:eastAsia="en-GB"/>
        </w:rPr>
      </w:pPr>
      <w:r w:rsidRPr="00BB1B87">
        <w:rPr>
          <w:rFonts w:eastAsia="Times New Roman" w:cstheme="minorHAnsi"/>
          <w:b/>
          <w:bCs/>
          <w:color w:val="D2A000"/>
          <w:sz w:val="24"/>
          <w:szCs w:val="24"/>
          <w:lang w:eastAsia="en-GB"/>
        </w:rPr>
        <w:t>4. COMMITTEE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(a) The management of the Association shall be vested in a committee. </w:t>
      </w:r>
      <w:r w:rsidR="00D4753D">
        <w:rPr>
          <w:rFonts w:eastAsia="Times New Roman" w:cstheme="minorHAnsi"/>
          <w:color w:val="1F497D" w:themeColor="text2"/>
          <w:sz w:val="24"/>
          <w:szCs w:val="24"/>
          <w:lang w:eastAsia="en-GB"/>
        </w:rPr>
        <w:t>Committee members are formally elected at the Annual General Meeting.  C</w:t>
      </w:r>
      <w:r w:rsidRPr="00C573A5">
        <w:rPr>
          <w:rFonts w:eastAsia="Times New Roman" w:cstheme="minorHAnsi"/>
          <w:color w:val="1F497D" w:themeColor="text2"/>
          <w:sz w:val="24"/>
          <w:szCs w:val="24"/>
          <w:lang w:eastAsia="en-GB"/>
        </w:rPr>
        <w:t>ommittee</w:t>
      </w:r>
      <w:r w:rsidR="00D4753D">
        <w:rPr>
          <w:rFonts w:eastAsia="Times New Roman" w:cstheme="minorHAnsi"/>
          <w:color w:val="1F497D" w:themeColor="text2"/>
          <w:sz w:val="24"/>
          <w:szCs w:val="24"/>
          <w:lang w:eastAsia="en-GB"/>
        </w:rPr>
        <w:t xml:space="preserve"> members</w:t>
      </w:r>
      <w:r w:rsidRPr="00C573A5">
        <w:rPr>
          <w:rFonts w:eastAsia="Times New Roman" w:cstheme="minorHAnsi"/>
          <w:color w:val="1F497D" w:themeColor="text2"/>
          <w:sz w:val="24"/>
          <w:szCs w:val="24"/>
          <w:lang w:eastAsia="en-GB"/>
        </w:rPr>
        <w:t xml:space="preserve"> will represent all members and consist of those members </w:t>
      </w:r>
      <w:r w:rsidR="006743E8">
        <w:rPr>
          <w:rFonts w:eastAsia="Times New Roman" w:cstheme="minorHAnsi"/>
          <w:color w:val="1F497D" w:themeColor="text2"/>
          <w:sz w:val="24"/>
          <w:szCs w:val="24"/>
          <w:lang w:eastAsia="en-GB"/>
        </w:rPr>
        <w:t xml:space="preserve">nominated as committee members, </w:t>
      </w:r>
      <w:r w:rsidRPr="00C573A5">
        <w:rPr>
          <w:rFonts w:eastAsia="Times New Roman" w:cstheme="minorHAnsi"/>
          <w:color w:val="1F497D" w:themeColor="text2"/>
          <w:sz w:val="24"/>
          <w:szCs w:val="24"/>
          <w:lang w:eastAsia="en-GB"/>
        </w:rPr>
        <w:t xml:space="preserve">who support the Association by committing to regular attendance at committee meetings. </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(b) The committee shall elect officers, who will represent the Charity Trustees for Charity Law requirements, to include Chairperson, Vice Chairperson, Treasurer, Secretary and other officers as necessary. There, at all times, should be a minimum of 4 elected officers. The roles of the elected officers may be shared between more than one individual should the need arise. The Head Teacher of the school (or his/her nominated representative of staff) shall also be a non-elected officer of the committee, a role that does not entail being a Trustee.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(c) Each of the officers shall retire every two years but be eligible for immediate re-election with the exception of the Treasurer who is not re-electable for one year thereafter.</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(d) Any Committee member absent from meetings, for whatever reason, for a period of three months without submitting an apology for absence shall cease to be a member of the committee.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lastRenderedPageBreak/>
        <w:t>(e) The committee may appoint sub-committees as necessary. Such sub-committees shall report to the committee regularly and act in accordance with terms agreed by the committee.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(f) The Head Teacher of the school shall have the right to attend committee meetings and </w:t>
      </w:r>
      <w:r w:rsidR="00BB1B87">
        <w:rPr>
          <w:rFonts w:eastAsia="Times New Roman" w:cstheme="minorHAnsi"/>
          <w:color w:val="1F497D" w:themeColor="text2"/>
          <w:sz w:val="24"/>
          <w:szCs w:val="24"/>
          <w:lang w:eastAsia="en-GB"/>
        </w:rPr>
        <w:t xml:space="preserve">should </w:t>
      </w:r>
      <w:r w:rsidRPr="00C573A5">
        <w:rPr>
          <w:rFonts w:eastAsia="Times New Roman" w:cstheme="minorHAnsi"/>
          <w:color w:val="1F497D" w:themeColor="text2"/>
          <w:sz w:val="24"/>
          <w:szCs w:val="24"/>
          <w:lang w:eastAsia="en-GB"/>
        </w:rPr>
        <w:t>be</w:t>
      </w:r>
      <w:r w:rsidR="00BB1B87">
        <w:rPr>
          <w:rFonts w:eastAsia="Times New Roman" w:cstheme="minorHAnsi"/>
          <w:color w:val="1F497D" w:themeColor="text2"/>
          <w:sz w:val="24"/>
          <w:szCs w:val="24"/>
          <w:lang w:eastAsia="en-GB"/>
        </w:rPr>
        <w:t xml:space="preserve"> fully</w:t>
      </w:r>
      <w:r w:rsidRPr="00C573A5">
        <w:rPr>
          <w:rFonts w:eastAsia="Times New Roman" w:cstheme="minorHAnsi"/>
          <w:color w:val="1F497D" w:themeColor="text2"/>
          <w:sz w:val="24"/>
          <w:szCs w:val="24"/>
          <w:lang w:eastAsia="en-GB"/>
        </w:rPr>
        <w:t xml:space="preserve"> </w:t>
      </w:r>
      <w:proofErr w:type="gramStart"/>
      <w:r w:rsidRPr="00C573A5">
        <w:rPr>
          <w:rFonts w:eastAsia="Times New Roman" w:cstheme="minorHAnsi"/>
          <w:color w:val="1F497D" w:themeColor="text2"/>
          <w:sz w:val="24"/>
          <w:szCs w:val="24"/>
          <w:lang w:eastAsia="en-GB"/>
        </w:rPr>
        <w:t>appraised</w:t>
      </w:r>
      <w:proofErr w:type="gramEnd"/>
      <w:r w:rsidRPr="00C573A5">
        <w:rPr>
          <w:rFonts w:eastAsia="Times New Roman" w:cstheme="minorHAnsi"/>
          <w:color w:val="1F497D" w:themeColor="text2"/>
          <w:sz w:val="24"/>
          <w:szCs w:val="24"/>
          <w:lang w:eastAsia="en-GB"/>
        </w:rPr>
        <w:t xml:space="preserve"> of </w:t>
      </w:r>
      <w:r w:rsidR="00BB1B87">
        <w:rPr>
          <w:rFonts w:eastAsia="Times New Roman" w:cstheme="minorHAnsi"/>
          <w:color w:val="1F497D" w:themeColor="text2"/>
          <w:sz w:val="24"/>
          <w:szCs w:val="24"/>
          <w:lang w:eastAsia="en-GB"/>
        </w:rPr>
        <w:t xml:space="preserve">all </w:t>
      </w:r>
      <w:r w:rsidRPr="00C573A5">
        <w:rPr>
          <w:rFonts w:eastAsia="Times New Roman" w:cstheme="minorHAnsi"/>
          <w:color w:val="1F497D" w:themeColor="text2"/>
          <w:sz w:val="24"/>
          <w:szCs w:val="24"/>
          <w:lang w:eastAsia="en-GB"/>
        </w:rPr>
        <w:t>the activities of the Association.</w:t>
      </w:r>
    </w:p>
    <w:p w:rsidR="00C573A5" w:rsidRPr="00C573A5" w:rsidRDefault="00C573A5" w:rsidP="00C573A5">
      <w:pPr>
        <w:shd w:val="clear" w:color="auto" w:fill="FFFFFF"/>
        <w:spacing w:after="150" w:line="240" w:lineRule="auto"/>
        <w:jc w:val="both"/>
        <w:rPr>
          <w:rFonts w:eastAsia="Times New Roman" w:cstheme="minorHAnsi"/>
          <w:color w:val="D2A000"/>
          <w:sz w:val="24"/>
          <w:szCs w:val="24"/>
          <w:lang w:eastAsia="en-GB"/>
        </w:rPr>
      </w:pPr>
      <w:r w:rsidRPr="00BB1B87">
        <w:rPr>
          <w:rFonts w:eastAsia="Times New Roman" w:cstheme="minorHAnsi"/>
          <w:b/>
          <w:bCs/>
          <w:color w:val="D2A000"/>
          <w:sz w:val="24"/>
          <w:szCs w:val="24"/>
          <w:lang w:eastAsia="en-GB"/>
        </w:rPr>
        <w:t>5. MEETINGS</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(a) A minimum of one committee meeting shall b</w:t>
      </w:r>
      <w:r w:rsidR="00BB1B87">
        <w:rPr>
          <w:rFonts w:eastAsia="Times New Roman" w:cstheme="minorHAnsi"/>
          <w:color w:val="1F497D" w:themeColor="text2"/>
          <w:sz w:val="24"/>
          <w:szCs w:val="24"/>
          <w:lang w:eastAsia="en-GB"/>
        </w:rPr>
        <w:t>e held each term. A minimum of 5</w:t>
      </w:r>
      <w:r w:rsidRPr="00C573A5">
        <w:rPr>
          <w:rFonts w:eastAsia="Times New Roman" w:cstheme="minorHAnsi"/>
          <w:color w:val="1F497D" w:themeColor="text2"/>
          <w:sz w:val="24"/>
          <w:szCs w:val="24"/>
          <w:lang w:eastAsia="en-GB"/>
        </w:rPr>
        <w:t xml:space="preserve"> committee members (to include 2 officers) shall constitute a quorum for a committee meeting.</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(b) All committee members shall have one vote in a committee vote. The Chair holds the casting vote.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(c) Should an elected officer or Committee member have any personal interest in a matter being discussed, it is expected that they will declare their interest and leave the room or not take part in any vote as necessary.</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(d) The Annual General Meeting shall be held in the </w:t>
      </w:r>
      <w:proofErr w:type="gramStart"/>
      <w:r w:rsidRPr="00C573A5">
        <w:rPr>
          <w:rFonts w:eastAsia="Times New Roman" w:cstheme="minorHAnsi"/>
          <w:color w:val="1F497D" w:themeColor="text2"/>
          <w:sz w:val="24"/>
          <w:szCs w:val="24"/>
          <w:lang w:eastAsia="en-GB"/>
        </w:rPr>
        <w:t>Autumn</w:t>
      </w:r>
      <w:proofErr w:type="gramEnd"/>
      <w:r w:rsidRPr="00C573A5">
        <w:rPr>
          <w:rFonts w:eastAsia="Times New Roman" w:cstheme="minorHAnsi"/>
          <w:color w:val="1F497D" w:themeColor="text2"/>
          <w:sz w:val="24"/>
          <w:szCs w:val="24"/>
          <w:lang w:eastAsia="en-GB"/>
        </w:rPr>
        <w:t xml:space="preserve"> term. The AGM will be considered quorate subject to the same conditions as paragraph 5 (a).</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All parents and staff shall be invited to attend in writing, at least 14 days in advance of the meeting.</w:t>
      </w:r>
      <w:r w:rsidRPr="00C573A5">
        <w:rPr>
          <w:rFonts w:eastAsia="Times New Roman" w:cstheme="minorHAnsi"/>
          <w:color w:val="1F497D" w:themeColor="text2"/>
          <w:sz w:val="24"/>
          <w:szCs w:val="24"/>
          <w:lang w:eastAsia="en-GB"/>
        </w:rPr>
        <w:br/>
        <w:t>- Officers of the committee shall present reports of the preceding year’s activities.</w:t>
      </w:r>
      <w:r w:rsidRPr="00C573A5">
        <w:rPr>
          <w:rFonts w:eastAsia="Times New Roman" w:cstheme="minorHAnsi"/>
          <w:color w:val="1F497D" w:themeColor="text2"/>
          <w:sz w:val="24"/>
          <w:szCs w:val="24"/>
          <w:lang w:eastAsia="en-GB"/>
        </w:rPr>
        <w:br/>
        <w:t>- Officers of the committee shall be elected for the following year.</w:t>
      </w:r>
      <w:r w:rsidRPr="00C573A5">
        <w:rPr>
          <w:rFonts w:eastAsia="Times New Roman" w:cstheme="minorHAnsi"/>
          <w:color w:val="1F497D" w:themeColor="text2"/>
          <w:sz w:val="24"/>
          <w:szCs w:val="24"/>
          <w:lang w:eastAsia="en-GB"/>
        </w:rPr>
        <w:br/>
        <w:t>- Nominations for the incoming elected officers positions will be announced and the new officers elected in appropriately.</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(c) Special General Meetings may be called at the discretion of the elected officials or at the request of a minimum of </w:t>
      </w:r>
      <w:r w:rsidR="00141F7B">
        <w:rPr>
          <w:rFonts w:eastAsia="Times New Roman" w:cstheme="minorHAnsi"/>
          <w:color w:val="1F497D" w:themeColor="text2"/>
          <w:sz w:val="24"/>
          <w:szCs w:val="24"/>
          <w:lang w:eastAsia="en-GB"/>
        </w:rPr>
        <w:t>12</w:t>
      </w:r>
      <w:r w:rsidRPr="00C573A5">
        <w:rPr>
          <w:rFonts w:eastAsia="Times New Roman" w:cstheme="minorHAnsi"/>
          <w:color w:val="1F497D" w:themeColor="text2"/>
          <w:sz w:val="24"/>
          <w:szCs w:val="24"/>
          <w:lang w:eastAsia="en-GB"/>
        </w:rPr>
        <w:t xml:space="preserve"> committee members. This request must be made in writing and submitted to the committee chairman stating the objective of the special meeting. </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 Notice of 21 days must be given to all members of </w:t>
      </w:r>
      <w:r w:rsidR="00141F7B">
        <w:rPr>
          <w:rFonts w:eastAsia="Times New Roman" w:cstheme="minorHAnsi"/>
          <w:color w:val="1F497D" w:themeColor="text2"/>
          <w:sz w:val="24"/>
          <w:szCs w:val="24"/>
          <w:lang w:eastAsia="en-GB"/>
        </w:rPr>
        <w:t>any special general meeting</w:t>
      </w:r>
      <w:r w:rsidR="00141F7B">
        <w:rPr>
          <w:rFonts w:eastAsia="Times New Roman" w:cstheme="minorHAnsi"/>
          <w:color w:val="1F497D" w:themeColor="text2"/>
          <w:sz w:val="24"/>
          <w:szCs w:val="24"/>
          <w:lang w:eastAsia="en-GB"/>
        </w:rPr>
        <w:br/>
        <w:t>- 12</w:t>
      </w:r>
      <w:r w:rsidRPr="00C573A5">
        <w:rPr>
          <w:rFonts w:eastAsia="Times New Roman" w:cstheme="minorHAnsi"/>
          <w:color w:val="1F497D" w:themeColor="text2"/>
          <w:sz w:val="24"/>
          <w:szCs w:val="24"/>
          <w:lang w:eastAsia="en-GB"/>
        </w:rPr>
        <w:t xml:space="preserve"> members (to include a minimum of 5 committee members and representation from both parents and teachers) shall constitute a quorum for the purposes of passing resolutions put to a special general meeting.</w:t>
      </w:r>
    </w:p>
    <w:p w:rsidR="00C573A5" w:rsidRPr="00C573A5" w:rsidRDefault="00C573A5" w:rsidP="00C573A5">
      <w:pPr>
        <w:shd w:val="clear" w:color="auto" w:fill="FFFFFF"/>
        <w:spacing w:after="150" w:line="240" w:lineRule="auto"/>
        <w:jc w:val="both"/>
        <w:rPr>
          <w:rFonts w:eastAsia="Times New Roman" w:cstheme="minorHAnsi"/>
          <w:color w:val="D2A000"/>
          <w:sz w:val="24"/>
          <w:szCs w:val="24"/>
          <w:lang w:eastAsia="en-GB"/>
        </w:rPr>
      </w:pPr>
      <w:r w:rsidRPr="00141F7B">
        <w:rPr>
          <w:rFonts w:eastAsia="Times New Roman" w:cstheme="minorHAnsi"/>
          <w:b/>
          <w:bCs/>
          <w:color w:val="D2A000"/>
          <w:sz w:val="24"/>
          <w:szCs w:val="24"/>
          <w:lang w:eastAsia="en-GB"/>
        </w:rPr>
        <w:t>6. FINANCE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(a) The Treasurer shall keep accounts of all income and expenditure, in accordance with the Charities Act 1993 and shall be required to produce an appropriately externally scrutinised set of </w:t>
      </w:r>
      <w:r w:rsidR="00636FB5" w:rsidRPr="00C573A5">
        <w:rPr>
          <w:rFonts w:eastAsia="Times New Roman" w:cstheme="minorHAnsi"/>
          <w:color w:val="1F497D" w:themeColor="text2"/>
          <w:sz w:val="24"/>
          <w:szCs w:val="24"/>
          <w:lang w:eastAsia="en-GB"/>
        </w:rPr>
        <w:t>financial</w:t>
      </w:r>
      <w:r w:rsidRPr="00C573A5">
        <w:rPr>
          <w:rFonts w:eastAsia="Times New Roman" w:cstheme="minorHAnsi"/>
          <w:color w:val="1F497D" w:themeColor="text2"/>
          <w:sz w:val="24"/>
          <w:szCs w:val="24"/>
          <w:lang w:eastAsia="en-GB"/>
        </w:rPr>
        <w:t xml:space="preserve"> statements reflecting the year’s records at the AGM.</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(b) The Treasurer will also be responsible for preparing and submitting all other annual reports, returns and statements of account as required by Charity Law.</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(c) The External Examiner shall be appointed by general agreement of the committee and may not be a member of the committee.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(d) Bank accounts shall be operated in the name of the Association and withdrawals shall be made on the signatures of two of the authorised signatories. The Officers shall appoint authorised signatories.</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lastRenderedPageBreak/>
        <w:t>(e) The Officers shall be responsible for the funds and properties of the Association.</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(f) The property and funds of the Association must only be used for promoting the objectives of the Association.</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(g) All money shall be spent at the discretion of the Head teacher of the School in consultation with staff and the committee.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(h) Members of the Association shall not receive payment either directly or indirectly for their services but shall be re-</w:t>
      </w:r>
      <w:proofErr w:type="spellStart"/>
      <w:r w:rsidRPr="00C573A5">
        <w:rPr>
          <w:rFonts w:eastAsia="Times New Roman" w:cstheme="minorHAnsi"/>
          <w:color w:val="1F497D" w:themeColor="text2"/>
          <w:sz w:val="24"/>
          <w:szCs w:val="24"/>
          <w:lang w:eastAsia="en-GB"/>
        </w:rPr>
        <w:t>imbursed</w:t>
      </w:r>
      <w:proofErr w:type="spellEnd"/>
      <w:r w:rsidRPr="00C573A5">
        <w:rPr>
          <w:rFonts w:eastAsia="Times New Roman" w:cstheme="minorHAnsi"/>
          <w:color w:val="1F497D" w:themeColor="text2"/>
          <w:sz w:val="24"/>
          <w:szCs w:val="24"/>
          <w:lang w:eastAsia="en-GB"/>
        </w:rPr>
        <w:t xml:space="preserve"> for expenses incurred on behalf of the Association.</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w:t>
      </w:r>
      <w:proofErr w:type="spellStart"/>
      <w:r w:rsidRPr="00C573A5">
        <w:rPr>
          <w:rFonts w:eastAsia="Times New Roman" w:cstheme="minorHAnsi"/>
          <w:color w:val="1F497D" w:themeColor="text2"/>
          <w:sz w:val="24"/>
          <w:szCs w:val="24"/>
          <w:lang w:eastAsia="en-GB"/>
        </w:rPr>
        <w:t>i</w:t>
      </w:r>
      <w:proofErr w:type="spellEnd"/>
      <w:r w:rsidRPr="00C573A5">
        <w:rPr>
          <w:rFonts w:eastAsia="Times New Roman" w:cstheme="minorHAnsi"/>
          <w:color w:val="1F497D" w:themeColor="text2"/>
          <w:sz w:val="24"/>
          <w:szCs w:val="24"/>
          <w:lang w:eastAsia="en-GB"/>
        </w:rPr>
        <w:t>) Any assets remaining on dissolution of the Association after satisfying any outstanding debts and liabilities shall be given to the school for the benefit of the children.</w:t>
      </w:r>
    </w:p>
    <w:p w:rsidR="00C573A5" w:rsidRPr="00C573A5" w:rsidRDefault="00C573A5" w:rsidP="00C573A5">
      <w:pPr>
        <w:shd w:val="clear" w:color="auto" w:fill="FFFFFF"/>
        <w:spacing w:after="150" w:line="240" w:lineRule="auto"/>
        <w:jc w:val="both"/>
        <w:rPr>
          <w:rFonts w:eastAsia="Times New Roman" w:cstheme="minorHAnsi"/>
          <w:color w:val="D2A000"/>
          <w:sz w:val="24"/>
          <w:szCs w:val="24"/>
          <w:lang w:eastAsia="en-GB"/>
        </w:rPr>
      </w:pPr>
      <w:r w:rsidRPr="00141F7B">
        <w:rPr>
          <w:rFonts w:eastAsia="Times New Roman" w:cstheme="minorHAnsi"/>
          <w:b/>
          <w:bCs/>
          <w:color w:val="D2A000"/>
          <w:sz w:val="24"/>
          <w:szCs w:val="24"/>
          <w:lang w:eastAsia="en-GB"/>
        </w:rPr>
        <w:t>7. GENERAL</w:t>
      </w:r>
    </w:p>
    <w:p w:rsidR="00141F7B"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(a) The Association </w:t>
      </w:r>
      <w:r w:rsidR="00141F7B">
        <w:rPr>
          <w:rFonts w:eastAsia="Times New Roman" w:cstheme="minorHAnsi"/>
          <w:color w:val="1F497D" w:themeColor="text2"/>
          <w:sz w:val="24"/>
          <w:szCs w:val="24"/>
          <w:lang w:eastAsia="en-GB"/>
        </w:rPr>
        <w:t xml:space="preserve">Secretary </w:t>
      </w:r>
      <w:r w:rsidRPr="00C573A5">
        <w:rPr>
          <w:rFonts w:eastAsia="Times New Roman" w:cstheme="minorHAnsi"/>
          <w:color w:val="1F497D" w:themeColor="text2"/>
          <w:sz w:val="24"/>
          <w:szCs w:val="24"/>
          <w:lang w:eastAsia="en-GB"/>
        </w:rPr>
        <w:t>shall take out public liability and personal accident insurance to cover its meetings, activities, officers and committee.</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(b) The Association acknowledges that the Head Teacher of the school should have the right of veto on all decisions, excepting chang</w:t>
      </w:r>
      <w:r w:rsidR="00141F7B">
        <w:rPr>
          <w:rFonts w:eastAsia="Times New Roman" w:cstheme="minorHAnsi"/>
          <w:color w:val="1F497D" w:themeColor="text2"/>
          <w:sz w:val="24"/>
          <w:szCs w:val="24"/>
          <w:lang w:eastAsia="en-GB"/>
        </w:rPr>
        <w:t xml:space="preserve">es to this constitution, at </w:t>
      </w:r>
      <w:r w:rsidRPr="00C573A5">
        <w:rPr>
          <w:rFonts w:eastAsia="Times New Roman" w:cstheme="minorHAnsi"/>
          <w:color w:val="1F497D" w:themeColor="text2"/>
          <w:sz w:val="24"/>
          <w:szCs w:val="24"/>
          <w:lang w:eastAsia="en-GB"/>
        </w:rPr>
        <w:t>her sole discretion.</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 xml:space="preserve">(c) No alteration to the constitution may be made except at the AGM or a special meeting called for this purpose. Alterations shall receive the assent of two thirds of the members present and voting at an AGM or special general meeting. In the event of a split vote, the Chairman shall have the casting vote. </w:t>
      </w:r>
    </w:p>
    <w:p w:rsidR="00C573A5" w:rsidRPr="00C573A5" w:rsidRDefault="00C573A5" w:rsidP="00C573A5">
      <w:pPr>
        <w:shd w:val="clear" w:color="auto" w:fill="FFFFFF"/>
        <w:spacing w:after="150" w:line="240" w:lineRule="auto"/>
        <w:jc w:val="both"/>
        <w:rPr>
          <w:rFonts w:eastAsia="Times New Roman" w:cstheme="minorHAnsi"/>
          <w:color w:val="1F497D" w:themeColor="text2"/>
          <w:sz w:val="24"/>
          <w:szCs w:val="24"/>
          <w:lang w:eastAsia="en-GB"/>
        </w:rPr>
      </w:pPr>
      <w:r w:rsidRPr="00C573A5">
        <w:rPr>
          <w:rFonts w:eastAsia="Times New Roman" w:cstheme="minorHAnsi"/>
          <w:color w:val="1F497D" w:themeColor="text2"/>
          <w:sz w:val="24"/>
          <w:szCs w:val="24"/>
          <w:lang w:eastAsia="en-GB"/>
        </w:rPr>
        <w:t>(d) Any matter not provided for in the Constitution shall be dealt with by the committee who decision shall be deemed final</w:t>
      </w:r>
    </w:p>
    <w:p w:rsidR="00B64247" w:rsidRDefault="00B64247">
      <w:pPr>
        <w:rPr>
          <w:rFonts w:cstheme="minorHAnsi"/>
          <w:color w:val="1F497D" w:themeColor="text2"/>
          <w:sz w:val="24"/>
          <w:szCs w:val="24"/>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657835" w:rsidP="00657835">
      <w:pPr>
        <w:autoSpaceDE w:val="0"/>
        <w:autoSpaceDN w:val="0"/>
        <w:adjustRightInd w:val="0"/>
        <w:ind w:left="720" w:hanging="720"/>
        <w:rPr>
          <w:rFonts w:ascii="Arial" w:hAnsi="Arial" w:cs="Arial"/>
          <w:b/>
          <w:bCs/>
          <w:color w:val="000000"/>
          <w:sz w:val="20"/>
          <w:szCs w:val="20"/>
        </w:rPr>
      </w:pPr>
    </w:p>
    <w:p w:rsidR="00657835" w:rsidRDefault="007E5566">
      <w:pPr>
        <w:rPr>
          <w:rFonts w:cstheme="minorHAnsi"/>
          <w:color w:val="1F497D" w:themeColor="text2"/>
          <w:sz w:val="24"/>
          <w:szCs w:val="24"/>
        </w:rPr>
      </w:pPr>
      <w:r>
        <w:rPr>
          <w:rFonts w:cstheme="minorHAnsi"/>
          <w:color w:val="1F497D" w:themeColor="text2"/>
          <w:sz w:val="24"/>
          <w:szCs w:val="24"/>
        </w:rPr>
        <w:t>Appendix A</w:t>
      </w:r>
    </w:p>
    <w:p w:rsidR="007E5566" w:rsidRDefault="007E5566">
      <w:pPr>
        <w:rPr>
          <w:rFonts w:cstheme="minorHAnsi"/>
          <w:color w:val="1F497D" w:themeColor="text2"/>
          <w:sz w:val="24"/>
          <w:szCs w:val="24"/>
        </w:rPr>
      </w:pPr>
    </w:p>
    <w:p w:rsidR="008A689A" w:rsidRPr="00374D10" w:rsidRDefault="008A689A" w:rsidP="008A689A">
      <w:pPr>
        <w:pStyle w:val="Heading1"/>
        <w:rPr>
          <w:rFonts w:cstheme="minorHAnsi"/>
          <w:color w:val="D2A000"/>
          <w:sz w:val="24"/>
          <w:szCs w:val="24"/>
        </w:rPr>
      </w:pPr>
      <w:r w:rsidRPr="00374D10">
        <w:rPr>
          <w:rFonts w:cstheme="minorHAnsi"/>
          <w:color w:val="D2A000"/>
          <w:sz w:val="24"/>
          <w:szCs w:val="24"/>
        </w:rPr>
        <w:t xml:space="preserve">Job Description: </w:t>
      </w:r>
      <w:r w:rsidR="001177D7" w:rsidRPr="00374D10">
        <w:rPr>
          <w:rFonts w:cstheme="minorHAnsi"/>
          <w:color w:val="D2A000"/>
          <w:sz w:val="24"/>
          <w:szCs w:val="24"/>
        </w:rPr>
        <w:t xml:space="preserve">Association </w:t>
      </w:r>
      <w:r w:rsidRPr="00374D10">
        <w:rPr>
          <w:rFonts w:cstheme="minorHAnsi"/>
          <w:color w:val="D2A000"/>
          <w:sz w:val="24"/>
          <w:szCs w:val="24"/>
        </w:rPr>
        <w:t>Chair</w:t>
      </w:r>
    </w:p>
    <w:p w:rsidR="008A689A" w:rsidRPr="00374D10" w:rsidRDefault="008A689A" w:rsidP="001177D7">
      <w:pPr>
        <w:pStyle w:val="Heading2"/>
        <w:rPr>
          <w:rFonts w:asciiTheme="majorHAnsi" w:hAnsiTheme="majorHAnsi" w:cstheme="minorHAnsi"/>
          <w:b w:val="0"/>
          <w:bCs w:val="0"/>
          <w:color w:val="D2A000"/>
          <w:sz w:val="24"/>
          <w:szCs w:val="24"/>
        </w:rPr>
      </w:pPr>
      <w:r w:rsidRPr="00374D10">
        <w:rPr>
          <w:rFonts w:asciiTheme="majorHAnsi" w:hAnsiTheme="majorHAnsi" w:cstheme="minorHAnsi"/>
          <w:b w:val="0"/>
          <w:bCs w:val="0"/>
          <w:color w:val="D2A000"/>
          <w:sz w:val="24"/>
          <w:szCs w:val="24"/>
        </w:rPr>
        <w:t xml:space="preserve">Accountable to: </w:t>
      </w:r>
      <w:r w:rsidR="001177D7" w:rsidRPr="00374D10">
        <w:rPr>
          <w:rFonts w:asciiTheme="majorHAnsi" w:hAnsiTheme="majorHAnsi" w:cstheme="minorHAnsi"/>
          <w:b w:val="0"/>
          <w:bCs w:val="0"/>
          <w:color w:val="D2A000"/>
          <w:sz w:val="24"/>
          <w:szCs w:val="24"/>
        </w:rPr>
        <w:t>Longton Primary School</w:t>
      </w:r>
      <w:r w:rsidRPr="00374D10">
        <w:rPr>
          <w:rFonts w:asciiTheme="majorHAnsi" w:hAnsiTheme="majorHAnsi" w:cstheme="minorHAnsi"/>
          <w:b w:val="0"/>
          <w:bCs w:val="0"/>
          <w:color w:val="D2A000"/>
          <w:sz w:val="24"/>
          <w:szCs w:val="24"/>
        </w:rPr>
        <w:t xml:space="preserve"> Association</w:t>
      </w:r>
    </w:p>
    <w:p w:rsidR="008A689A" w:rsidRPr="00374D10" w:rsidRDefault="00403B78" w:rsidP="008A689A">
      <w:pPr>
        <w:rPr>
          <w:rFonts w:cstheme="minorHAnsi"/>
          <w:color w:val="000000"/>
          <w:sz w:val="24"/>
          <w:szCs w:val="24"/>
        </w:rPr>
      </w:pPr>
      <w:r>
        <w:rPr>
          <w:rFonts w:cstheme="minorHAnsi"/>
          <w:color w:val="000000"/>
          <w:sz w:val="24"/>
          <w:szCs w:val="24"/>
        </w:rPr>
        <w:pict>
          <v:rect id="_x0000_i1025" style="width:0;height:1.5pt" o:hralign="center" o:hrstd="t" o:hr="t" fillcolor="#a0a0a0" stroked="f"/>
        </w:pict>
      </w:r>
    </w:p>
    <w:p w:rsidR="008A689A" w:rsidRPr="00374D10" w:rsidRDefault="008A689A" w:rsidP="008A689A">
      <w:pPr>
        <w:rPr>
          <w:rFonts w:cstheme="minorHAnsi"/>
          <w:color w:val="1F497D" w:themeColor="text2"/>
          <w:sz w:val="24"/>
          <w:szCs w:val="24"/>
        </w:rPr>
      </w:pPr>
      <w:r w:rsidRPr="00374D10">
        <w:rPr>
          <w:rFonts w:cstheme="minorHAnsi"/>
          <w:b/>
          <w:bCs/>
          <w:color w:val="1F497D" w:themeColor="text2"/>
          <w:sz w:val="24"/>
          <w:szCs w:val="24"/>
        </w:rPr>
        <w:t>Job Purpose</w:t>
      </w:r>
      <w:r w:rsidRPr="00374D10">
        <w:rPr>
          <w:rFonts w:cstheme="minorHAnsi"/>
          <w:color w:val="1F497D" w:themeColor="text2"/>
          <w:sz w:val="24"/>
          <w:szCs w:val="24"/>
        </w:rPr>
        <w:t xml:space="preserve"> </w:t>
      </w:r>
      <w:r w:rsidRPr="00374D10">
        <w:rPr>
          <w:rFonts w:cstheme="minorHAnsi"/>
          <w:color w:val="1F497D" w:themeColor="text2"/>
          <w:sz w:val="24"/>
          <w:szCs w:val="24"/>
        </w:rPr>
        <w:br/>
      </w:r>
      <w:r w:rsidRPr="00374D10">
        <w:rPr>
          <w:rFonts w:cstheme="minorHAnsi"/>
          <w:color w:val="1F497D" w:themeColor="text2"/>
          <w:sz w:val="24"/>
          <w:szCs w:val="24"/>
        </w:rPr>
        <w:br/>
        <w:t xml:space="preserve">To ensure that the business of the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is conducted in accordance with the wishes of the </w:t>
      </w:r>
      <w:r w:rsidR="001177D7" w:rsidRPr="00374D10">
        <w:rPr>
          <w:rFonts w:cstheme="minorHAnsi"/>
          <w:color w:val="1F497D" w:themeColor="text2"/>
          <w:sz w:val="24"/>
          <w:szCs w:val="24"/>
        </w:rPr>
        <w:t xml:space="preserve">nominated committee </w:t>
      </w:r>
      <w:r w:rsidRPr="00374D10">
        <w:rPr>
          <w:rFonts w:cstheme="minorHAnsi"/>
          <w:color w:val="1F497D" w:themeColor="text2"/>
          <w:sz w:val="24"/>
          <w:szCs w:val="24"/>
        </w:rPr>
        <w:t xml:space="preserve">of the </w:t>
      </w:r>
      <w:r w:rsidR="001177D7" w:rsidRPr="00374D10">
        <w:rPr>
          <w:rFonts w:cstheme="minorHAnsi"/>
          <w:color w:val="1F497D" w:themeColor="text2"/>
          <w:sz w:val="24"/>
          <w:szCs w:val="24"/>
        </w:rPr>
        <w:t>Association</w:t>
      </w:r>
      <w:r w:rsidRPr="00374D10">
        <w:rPr>
          <w:rFonts w:cstheme="minorHAnsi"/>
          <w:color w:val="1F497D" w:themeColor="text2"/>
          <w:sz w:val="24"/>
          <w:szCs w:val="24"/>
        </w:rPr>
        <w:t>, to uphold the constitution of the</w:t>
      </w:r>
      <w:r w:rsidR="001177D7" w:rsidRPr="00374D10">
        <w:rPr>
          <w:rFonts w:cstheme="minorHAnsi"/>
          <w:color w:val="1F497D" w:themeColor="text2"/>
          <w:sz w:val="24"/>
          <w:szCs w:val="24"/>
        </w:rPr>
        <w:t xml:space="preserve"> Association</w:t>
      </w:r>
      <w:r w:rsidRPr="00374D10">
        <w:rPr>
          <w:rFonts w:cstheme="minorHAnsi"/>
          <w:color w:val="1F497D" w:themeColor="text2"/>
          <w:sz w:val="24"/>
          <w:szCs w:val="24"/>
        </w:rPr>
        <w:t xml:space="preserve">, and prepare and submit statutory reports to Regulatory Bodies. </w:t>
      </w:r>
      <w:r w:rsidRPr="00374D10">
        <w:rPr>
          <w:rFonts w:cstheme="minorHAnsi"/>
          <w:color w:val="1F497D" w:themeColor="text2"/>
          <w:sz w:val="24"/>
          <w:szCs w:val="24"/>
        </w:rPr>
        <w:br/>
      </w:r>
      <w:r w:rsidRPr="00374D10">
        <w:rPr>
          <w:rFonts w:cstheme="minorHAnsi"/>
          <w:color w:val="1F497D" w:themeColor="text2"/>
          <w:sz w:val="24"/>
          <w:szCs w:val="24"/>
        </w:rPr>
        <w:br/>
      </w:r>
      <w:proofErr w:type="gramStart"/>
      <w:r w:rsidRPr="00374D10">
        <w:rPr>
          <w:rFonts w:cstheme="minorHAnsi"/>
          <w:b/>
          <w:bCs/>
          <w:color w:val="1F497D" w:themeColor="text2"/>
          <w:sz w:val="24"/>
          <w:szCs w:val="24"/>
        </w:rPr>
        <w:t>Main Duties</w:t>
      </w:r>
      <w:r w:rsidRPr="00374D10">
        <w:rPr>
          <w:rFonts w:cstheme="minorHAnsi"/>
          <w:color w:val="1F497D" w:themeColor="text2"/>
          <w:sz w:val="24"/>
          <w:szCs w:val="24"/>
        </w:rPr>
        <w:t xml:space="preserve"> </w:t>
      </w:r>
      <w:r w:rsidRPr="00374D10">
        <w:rPr>
          <w:rFonts w:cstheme="minorHAnsi"/>
          <w:color w:val="1F497D" w:themeColor="text2"/>
          <w:sz w:val="24"/>
          <w:szCs w:val="24"/>
        </w:rPr>
        <w:br/>
      </w:r>
      <w:r w:rsidRPr="00374D10">
        <w:rPr>
          <w:rFonts w:cstheme="minorHAnsi"/>
          <w:color w:val="1F497D" w:themeColor="text2"/>
          <w:sz w:val="24"/>
          <w:szCs w:val="24"/>
        </w:rPr>
        <w:br/>
        <w:t>1.</w:t>
      </w:r>
      <w:proofErr w:type="gramEnd"/>
      <w:r w:rsidRPr="00374D10">
        <w:rPr>
          <w:rFonts w:cstheme="minorHAnsi"/>
          <w:color w:val="1F497D" w:themeColor="text2"/>
          <w:sz w:val="24"/>
          <w:szCs w:val="24"/>
        </w:rPr>
        <w:t xml:space="preserve"> To chair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meetings, ensuring they are effective and that decisions taken at meetings are carried out in a manner that reflects the needs and wishes of the representatives of the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w:t>
      </w:r>
      <w:r w:rsidRPr="00374D10">
        <w:rPr>
          <w:rFonts w:cstheme="minorHAnsi"/>
          <w:color w:val="1F497D" w:themeColor="text2"/>
          <w:sz w:val="24"/>
          <w:szCs w:val="24"/>
        </w:rPr>
        <w:br/>
        <w:t xml:space="preserve">2. To ensure that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business is conducted in an open and transparent way and that all relevant documents are posted on the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website. </w:t>
      </w:r>
      <w:r w:rsidRPr="00374D10">
        <w:rPr>
          <w:rFonts w:cstheme="minorHAnsi"/>
          <w:color w:val="1F497D" w:themeColor="text2"/>
          <w:sz w:val="24"/>
          <w:szCs w:val="24"/>
        </w:rPr>
        <w:br/>
        <w:t xml:space="preserve">3. To make sure that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meeting agendas and minutes are completed and distributed in a timely manner. </w:t>
      </w:r>
      <w:r w:rsidRPr="00374D10">
        <w:rPr>
          <w:rFonts w:cstheme="minorHAnsi"/>
          <w:color w:val="1F497D" w:themeColor="text2"/>
          <w:sz w:val="24"/>
          <w:szCs w:val="24"/>
        </w:rPr>
        <w:br/>
        <w:t xml:space="preserve">4. To support and authorise the work of the Treasurer and Secretary. </w:t>
      </w:r>
      <w:r w:rsidRPr="00374D10">
        <w:rPr>
          <w:rFonts w:cstheme="minorHAnsi"/>
          <w:color w:val="1F497D" w:themeColor="text2"/>
          <w:sz w:val="24"/>
          <w:szCs w:val="24"/>
        </w:rPr>
        <w:br/>
        <w:t>5. To prepare and authorise the written reports which constitute the annual Charity Commission retu</w:t>
      </w:r>
      <w:r w:rsidR="001177D7" w:rsidRPr="00374D10">
        <w:rPr>
          <w:rFonts w:cstheme="minorHAnsi"/>
          <w:color w:val="1F497D" w:themeColor="text2"/>
          <w:sz w:val="24"/>
          <w:szCs w:val="24"/>
        </w:rPr>
        <w:t xml:space="preserve">rn. </w:t>
      </w:r>
      <w:r w:rsidR="001177D7" w:rsidRPr="00374D10">
        <w:rPr>
          <w:rFonts w:cstheme="minorHAnsi"/>
          <w:color w:val="1F497D" w:themeColor="text2"/>
          <w:sz w:val="24"/>
          <w:szCs w:val="24"/>
        </w:rPr>
        <w:br/>
        <w:t xml:space="preserve">6. To prepare the Chairs </w:t>
      </w:r>
      <w:r w:rsidRPr="00374D10">
        <w:rPr>
          <w:rFonts w:cstheme="minorHAnsi"/>
          <w:color w:val="1F497D" w:themeColor="text2"/>
          <w:sz w:val="24"/>
          <w:szCs w:val="24"/>
        </w:rPr>
        <w:t xml:space="preserve">Report for the Annual General Meeting. </w:t>
      </w:r>
      <w:r w:rsidRPr="00374D10">
        <w:rPr>
          <w:rFonts w:cstheme="minorHAnsi"/>
          <w:color w:val="1F497D" w:themeColor="text2"/>
          <w:sz w:val="24"/>
          <w:szCs w:val="24"/>
        </w:rPr>
        <w:br/>
        <w:t xml:space="preserve">7. To oversee the formation of sub-committees for fundraising events and make sure they receive the support they require for organising successful fundraising events. </w:t>
      </w:r>
      <w:r w:rsidRPr="00374D10">
        <w:rPr>
          <w:rFonts w:cstheme="minorHAnsi"/>
          <w:color w:val="1F497D" w:themeColor="text2"/>
          <w:sz w:val="24"/>
          <w:szCs w:val="24"/>
        </w:rPr>
        <w:br/>
        <w:t xml:space="preserve">8. To make sure that the leads for Fundraising events plan and prepare accordingly for their events and receive the required support to hold a successful event. </w:t>
      </w:r>
      <w:r w:rsidRPr="00374D10">
        <w:rPr>
          <w:rFonts w:cstheme="minorHAnsi"/>
          <w:color w:val="1F497D" w:themeColor="text2"/>
          <w:sz w:val="24"/>
          <w:szCs w:val="24"/>
        </w:rPr>
        <w:br/>
        <w:t xml:space="preserve">9. To make sure that the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obtains and holds the correct and appropriate licences for Fundraising events e.g. licences for the bar and sale of raffle tickets. </w:t>
      </w:r>
      <w:r w:rsidRPr="00374D10">
        <w:rPr>
          <w:rFonts w:cstheme="minorHAnsi"/>
          <w:color w:val="1F497D" w:themeColor="text2"/>
          <w:sz w:val="24"/>
          <w:szCs w:val="24"/>
        </w:rPr>
        <w:br/>
        <w:t xml:space="preserve">10. To correspond with sponsors, the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and the </w:t>
      </w:r>
      <w:proofErr w:type="spellStart"/>
      <w:r w:rsidRPr="00374D10">
        <w:rPr>
          <w:rFonts w:cstheme="minorHAnsi"/>
          <w:color w:val="1F497D" w:themeColor="text2"/>
          <w:sz w:val="24"/>
          <w:szCs w:val="24"/>
        </w:rPr>
        <w:t>Headteacher</w:t>
      </w:r>
      <w:proofErr w:type="spellEnd"/>
      <w:r w:rsidRPr="00374D10">
        <w:rPr>
          <w:rFonts w:cstheme="minorHAnsi"/>
          <w:color w:val="1F497D" w:themeColor="text2"/>
          <w:sz w:val="24"/>
          <w:szCs w:val="24"/>
        </w:rPr>
        <w:t xml:space="preserve"> when specific actions relating to </w:t>
      </w:r>
      <w:r w:rsidR="001177D7" w:rsidRPr="00374D10">
        <w:rPr>
          <w:rFonts w:cstheme="minorHAnsi"/>
          <w:color w:val="1F497D" w:themeColor="text2"/>
          <w:sz w:val="24"/>
          <w:szCs w:val="24"/>
        </w:rPr>
        <w:t>Association</w:t>
      </w:r>
      <w:r w:rsidRPr="00374D10">
        <w:rPr>
          <w:rFonts w:cstheme="minorHAnsi"/>
          <w:color w:val="1F497D" w:themeColor="text2"/>
          <w:sz w:val="24"/>
          <w:szCs w:val="24"/>
        </w:rPr>
        <w:t xml:space="preserve"> business are required.</w:t>
      </w:r>
    </w:p>
    <w:p w:rsidR="008A689A" w:rsidRDefault="008A689A">
      <w:pPr>
        <w:rPr>
          <w:rFonts w:cstheme="minorHAnsi"/>
          <w:color w:val="1F497D" w:themeColor="text2"/>
          <w:sz w:val="24"/>
          <w:szCs w:val="24"/>
        </w:rPr>
      </w:pPr>
    </w:p>
    <w:p w:rsidR="00374D10" w:rsidRDefault="00374D10">
      <w:pPr>
        <w:rPr>
          <w:rFonts w:cstheme="minorHAnsi"/>
          <w:color w:val="1F497D" w:themeColor="text2"/>
          <w:sz w:val="24"/>
          <w:szCs w:val="24"/>
        </w:rPr>
      </w:pPr>
    </w:p>
    <w:p w:rsidR="00374D10" w:rsidRPr="00374D10" w:rsidRDefault="00374D10">
      <w:pPr>
        <w:rPr>
          <w:rFonts w:cstheme="minorHAnsi"/>
          <w:color w:val="1F497D" w:themeColor="text2"/>
          <w:sz w:val="24"/>
          <w:szCs w:val="24"/>
        </w:rPr>
      </w:pPr>
    </w:p>
    <w:p w:rsidR="007E5566" w:rsidRPr="00374D10" w:rsidRDefault="008A689A" w:rsidP="007E5566">
      <w:pPr>
        <w:pStyle w:val="Heading1"/>
        <w:rPr>
          <w:rFonts w:cs="Arial"/>
          <w:color w:val="D2A000"/>
          <w:sz w:val="24"/>
          <w:szCs w:val="24"/>
        </w:rPr>
      </w:pPr>
      <w:r w:rsidRPr="00374D10">
        <w:rPr>
          <w:rFonts w:cs="Arial"/>
          <w:color w:val="D2A000"/>
          <w:sz w:val="24"/>
          <w:szCs w:val="24"/>
        </w:rPr>
        <w:lastRenderedPageBreak/>
        <w:t>Job Description: Association</w:t>
      </w:r>
      <w:r w:rsidR="007E5566" w:rsidRPr="00374D10">
        <w:rPr>
          <w:rFonts w:cs="Arial"/>
          <w:color w:val="D2A000"/>
          <w:sz w:val="24"/>
          <w:szCs w:val="24"/>
        </w:rPr>
        <w:t xml:space="preserve"> Secretary</w:t>
      </w:r>
    </w:p>
    <w:p w:rsidR="007E5566" w:rsidRPr="00374D10" w:rsidRDefault="007E5566" w:rsidP="007E5566">
      <w:pPr>
        <w:pStyle w:val="Heading2"/>
        <w:rPr>
          <w:rFonts w:asciiTheme="majorHAnsi" w:hAnsiTheme="majorHAnsi" w:cs="Arial"/>
          <w:b w:val="0"/>
          <w:bCs w:val="0"/>
          <w:color w:val="D2A000"/>
          <w:sz w:val="24"/>
          <w:szCs w:val="24"/>
        </w:rPr>
      </w:pPr>
      <w:r w:rsidRPr="00374D10">
        <w:rPr>
          <w:rFonts w:asciiTheme="majorHAnsi" w:hAnsiTheme="majorHAnsi" w:cs="Arial"/>
          <w:b w:val="0"/>
          <w:bCs w:val="0"/>
          <w:color w:val="D2A000"/>
          <w:sz w:val="24"/>
          <w:szCs w:val="24"/>
        </w:rPr>
        <w:t xml:space="preserve">Accountable to: </w:t>
      </w:r>
      <w:r w:rsidR="008A689A" w:rsidRPr="00374D10">
        <w:rPr>
          <w:rFonts w:asciiTheme="majorHAnsi" w:hAnsiTheme="majorHAnsi" w:cs="Arial"/>
          <w:b w:val="0"/>
          <w:bCs w:val="0"/>
          <w:color w:val="D2A000"/>
          <w:sz w:val="24"/>
          <w:szCs w:val="24"/>
        </w:rPr>
        <w:t>Longton Primary School</w:t>
      </w:r>
      <w:r w:rsidRPr="00374D10">
        <w:rPr>
          <w:rFonts w:asciiTheme="majorHAnsi" w:hAnsiTheme="majorHAnsi" w:cs="Arial"/>
          <w:b w:val="0"/>
          <w:bCs w:val="0"/>
          <w:color w:val="D2A000"/>
          <w:sz w:val="24"/>
          <w:szCs w:val="24"/>
        </w:rPr>
        <w:t xml:space="preserve"> Association</w:t>
      </w:r>
    </w:p>
    <w:p w:rsidR="007E5566" w:rsidRDefault="00403B78" w:rsidP="007E5566">
      <w:pPr>
        <w:rPr>
          <w:rFonts w:ascii="Arial" w:hAnsi="Arial" w:cs="Arial"/>
          <w:color w:val="000000"/>
          <w:sz w:val="20"/>
          <w:szCs w:val="20"/>
        </w:rPr>
      </w:pPr>
      <w:r>
        <w:rPr>
          <w:rFonts w:ascii="Arial" w:hAnsi="Arial" w:cs="Arial"/>
          <w:color w:val="000000"/>
          <w:sz w:val="20"/>
          <w:szCs w:val="20"/>
        </w:rPr>
        <w:pict>
          <v:rect id="_x0000_i1026" style="width:0;height:1.5pt" o:hralign="center" o:hrstd="t" o:hr="t" fillcolor="#a0a0a0" stroked="f"/>
        </w:pict>
      </w:r>
    </w:p>
    <w:p w:rsidR="00374D10" w:rsidRDefault="007E5566" w:rsidP="007E5566">
      <w:pPr>
        <w:spacing w:after="240"/>
        <w:rPr>
          <w:rFonts w:cstheme="minorHAnsi"/>
          <w:color w:val="1F497D" w:themeColor="text2"/>
          <w:sz w:val="24"/>
          <w:szCs w:val="24"/>
        </w:rPr>
      </w:pPr>
      <w:r w:rsidRPr="00374D10">
        <w:rPr>
          <w:rFonts w:cstheme="minorHAnsi"/>
          <w:b/>
          <w:bCs/>
          <w:color w:val="1F497D" w:themeColor="text2"/>
          <w:sz w:val="24"/>
          <w:szCs w:val="24"/>
        </w:rPr>
        <w:t>Job Purpose</w:t>
      </w:r>
      <w:r w:rsidR="00374D10">
        <w:rPr>
          <w:rFonts w:cstheme="minorHAnsi"/>
          <w:color w:val="1F497D" w:themeColor="text2"/>
          <w:sz w:val="24"/>
          <w:szCs w:val="24"/>
        </w:rPr>
        <w:t xml:space="preserve"> </w:t>
      </w:r>
      <w:r w:rsidR="00374D10">
        <w:rPr>
          <w:rFonts w:cstheme="minorHAnsi"/>
          <w:color w:val="1F497D" w:themeColor="text2"/>
          <w:sz w:val="24"/>
          <w:szCs w:val="24"/>
        </w:rPr>
        <w:br/>
      </w:r>
      <w:r w:rsidRPr="00374D10">
        <w:rPr>
          <w:rFonts w:cstheme="minorHAnsi"/>
          <w:color w:val="1F497D" w:themeColor="text2"/>
          <w:sz w:val="24"/>
          <w:szCs w:val="24"/>
        </w:rPr>
        <w:t>To fulfil and perform the secretarial duties required f</w:t>
      </w:r>
      <w:r w:rsidR="008A689A" w:rsidRPr="00374D10">
        <w:rPr>
          <w:rFonts w:cstheme="minorHAnsi"/>
          <w:color w:val="1F497D" w:themeColor="text2"/>
          <w:sz w:val="24"/>
          <w:szCs w:val="24"/>
        </w:rPr>
        <w:t>or the smooth running of the Association</w:t>
      </w:r>
      <w:r w:rsidRPr="00374D10">
        <w:rPr>
          <w:rFonts w:cstheme="minorHAnsi"/>
          <w:color w:val="1F497D" w:themeColor="text2"/>
          <w:sz w:val="24"/>
          <w:szCs w:val="24"/>
        </w:rPr>
        <w:t xml:space="preserve">. </w:t>
      </w:r>
    </w:p>
    <w:p w:rsidR="007E5566" w:rsidRPr="00374D10" w:rsidRDefault="007E5566" w:rsidP="007E5566">
      <w:pPr>
        <w:spacing w:after="240"/>
        <w:rPr>
          <w:rFonts w:cstheme="minorHAnsi"/>
          <w:color w:val="1F497D" w:themeColor="text2"/>
          <w:sz w:val="24"/>
          <w:szCs w:val="24"/>
        </w:rPr>
      </w:pPr>
      <w:r w:rsidRPr="00374D10">
        <w:rPr>
          <w:rFonts w:cstheme="minorHAnsi"/>
          <w:color w:val="1F497D" w:themeColor="text2"/>
          <w:sz w:val="24"/>
          <w:szCs w:val="24"/>
        </w:rPr>
        <w:br/>
        <w:t xml:space="preserve">Main Duties </w:t>
      </w:r>
    </w:p>
    <w:p w:rsidR="008A689A" w:rsidRDefault="008A689A" w:rsidP="00374D10">
      <w:pPr>
        <w:spacing w:after="240"/>
        <w:rPr>
          <w:rFonts w:cstheme="minorHAnsi"/>
          <w:color w:val="1F497D" w:themeColor="text2"/>
          <w:sz w:val="24"/>
          <w:szCs w:val="24"/>
        </w:rPr>
      </w:pPr>
      <w:r w:rsidRPr="00374D10">
        <w:rPr>
          <w:rFonts w:cstheme="minorHAnsi"/>
          <w:color w:val="1F497D" w:themeColor="text2"/>
          <w:sz w:val="24"/>
          <w:szCs w:val="24"/>
        </w:rPr>
        <w:t xml:space="preserve">1. To ensure a room is available in the School for Association meetings. </w:t>
      </w:r>
      <w:r w:rsidRPr="00374D10">
        <w:rPr>
          <w:rFonts w:cstheme="minorHAnsi"/>
          <w:color w:val="1F497D" w:themeColor="text2"/>
          <w:sz w:val="24"/>
          <w:szCs w:val="24"/>
        </w:rPr>
        <w:br/>
        <w:t xml:space="preserve">2. To ensure that Association meetings are publicised in advance of the meeting. </w:t>
      </w:r>
      <w:r w:rsidRPr="00374D10">
        <w:rPr>
          <w:rFonts w:cstheme="minorHAnsi"/>
          <w:color w:val="1F497D" w:themeColor="text2"/>
          <w:sz w:val="24"/>
          <w:szCs w:val="24"/>
        </w:rPr>
        <w:br/>
        <w:t xml:space="preserve">3. To prepare meeting agendas by consulting with the Association Chair. </w:t>
      </w:r>
      <w:r w:rsidRPr="00374D10">
        <w:rPr>
          <w:rFonts w:cstheme="minorHAnsi"/>
          <w:color w:val="1F497D" w:themeColor="text2"/>
          <w:sz w:val="24"/>
          <w:szCs w:val="24"/>
        </w:rPr>
        <w:br/>
        <w:t xml:space="preserve">4. To take minutes at all Association meetings and the Annual General Meeting. </w:t>
      </w:r>
      <w:r w:rsidRPr="00374D10">
        <w:rPr>
          <w:rFonts w:cstheme="minorHAnsi"/>
          <w:color w:val="1F497D" w:themeColor="text2"/>
          <w:sz w:val="24"/>
          <w:szCs w:val="24"/>
        </w:rPr>
        <w:br/>
        <w:t xml:space="preserve">5. To make sure that Association meeting agendas and minutes are completed and distributed in a timely manner. </w:t>
      </w:r>
      <w:r w:rsidRPr="00374D10">
        <w:rPr>
          <w:rFonts w:cstheme="minorHAnsi"/>
          <w:color w:val="1F497D" w:themeColor="text2"/>
          <w:sz w:val="24"/>
          <w:szCs w:val="24"/>
        </w:rPr>
        <w:br/>
        <w:t xml:space="preserve">6. To ensure meeting records are properly maintained and minutes of Association meetings are posted on the association website. </w:t>
      </w:r>
      <w:r w:rsidRPr="00374D10">
        <w:rPr>
          <w:rFonts w:cstheme="minorHAnsi"/>
          <w:color w:val="1F497D" w:themeColor="text2"/>
          <w:sz w:val="24"/>
          <w:szCs w:val="24"/>
        </w:rPr>
        <w:br/>
        <w:t xml:space="preserve">7. To assist the Chair and Treasurer with specific </w:t>
      </w:r>
      <w:proofErr w:type="gramStart"/>
      <w:r w:rsidRPr="00374D10">
        <w:rPr>
          <w:rFonts w:cstheme="minorHAnsi"/>
          <w:color w:val="1F497D" w:themeColor="text2"/>
          <w:sz w:val="24"/>
          <w:szCs w:val="24"/>
        </w:rPr>
        <w:t>requests which</w:t>
      </w:r>
      <w:proofErr w:type="gramEnd"/>
      <w:r w:rsidRPr="00374D10">
        <w:rPr>
          <w:rFonts w:cstheme="minorHAnsi"/>
          <w:color w:val="1F497D" w:themeColor="text2"/>
          <w:sz w:val="24"/>
          <w:szCs w:val="24"/>
        </w:rPr>
        <w:t xml:space="preserve"> require formal written correspondence. </w:t>
      </w:r>
      <w:r w:rsidRPr="00374D10">
        <w:rPr>
          <w:rFonts w:cstheme="minorHAnsi"/>
          <w:color w:val="1F497D" w:themeColor="text2"/>
          <w:sz w:val="24"/>
          <w:szCs w:val="24"/>
        </w:rPr>
        <w:br/>
        <w:t>8. To assist the Chair, Treasurer and sub-committees at fundraising events.</w:t>
      </w:r>
    </w:p>
    <w:p w:rsidR="008A689A" w:rsidRPr="00374D10" w:rsidRDefault="008A689A" w:rsidP="008A689A">
      <w:pPr>
        <w:pStyle w:val="Heading1"/>
        <w:rPr>
          <w:rFonts w:cs="Arial"/>
          <w:color w:val="D2A000"/>
          <w:sz w:val="24"/>
          <w:szCs w:val="24"/>
        </w:rPr>
      </w:pPr>
      <w:r w:rsidRPr="00374D10">
        <w:rPr>
          <w:rFonts w:cs="Arial"/>
          <w:color w:val="D2A000"/>
          <w:sz w:val="24"/>
          <w:szCs w:val="24"/>
        </w:rPr>
        <w:t xml:space="preserve">Job Description: </w:t>
      </w:r>
      <w:r w:rsidR="00374D10" w:rsidRPr="00374D10">
        <w:rPr>
          <w:rFonts w:ascii="Arial" w:hAnsi="Arial" w:cs="Arial"/>
          <w:color w:val="D2A000"/>
          <w:sz w:val="20"/>
          <w:szCs w:val="20"/>
        </w:rPr>
        <w:t>Association</w:t>
      </w:r>
      <w:r w:rsidRPr="00374D10">
        <w:rPr>
          <w:rFonts w:cs="Arial"/>
          <w:color w:val="D2A000"/>
          <w:sz w:val="24"/>
          <w:szCs w:val="24"/>
        </w:rPr>
        <w:t xml:space="preserve"> Treasurer</w:t>
      </w:r>
    </w:p>
    <w:p w:rsidR="008A689A" w:rsidRPr="00374D10" w:rsidRDefault="008A689A" w:rsidP="008A689A">
      <w:pPr>
        <w:pStyle w:val="Heading2"/>
        <w:rPr>
          <w:rFonts w:asciiTheme="majorHAnsi" w:hAnsiTheme="majorHAnsi" w:cs="Arial"/>
          <w:b w:val="0"/>
          <w:bCs w:val="0"/>
          <w:color w:val="D2A000"/>
          <w:sz w:val="24"/>
          <w:szCs w:val="24"/>
        </w:rPr>
      </w:pPr>
      <w:r w:rsidRPr="00374D10">
        <w:rPr>
          <w:rFonts w:asciiTheme="majorHAnsi" w:hAnsiTheme="majorHAnsi" w:cs="Arial"/>
          <w:b w:val="0"/>
          <w:bCs w:val="0"/>
          <w:color w:val="D2A000"/>
          <w:sz w:val="24"/>
          <w:szCs w:val="24"/>
        </w:rPr>
        <w:t xml:space="preserve">Accountable to: </w:t>
      </w:r>
      <w:r w:rsidR="00374D10">
        <w:rPr>
          <w:rFonts w:asciiTheme="majorHAnsi" w:hAnsiTheme="majorHAnsi" w:cs="Arial"/>
          <w:b w:val="0"/>
          <w:bCs w:val="0"/>
          <w:color w:val="D2A000"/>
          <w:sz w:val="24"/>
          <w:szCs w:val="24"/>
        </w:rPr>
        <w:t>Longton Primary School</w:t>
      </w:r>
      <w:r w:rsidRPr="00374D10">
        <w:rPr>
          <w:rFonts w:asciiTheme="majorHAnsi" w:hAnsiTheme="majorHAnsi" w:cs="Arial"/>
          <w:b w:val="0"/>
          <w:bCs w:val="0"/>
          <w:color w:val="D2A000"/>
          <w:sz w:val="24"/>
          <w:szCs w:val="24"/>
        </w:rPr>
        <w:t xml:space="preserve"> Association</w:t>
      </w:r>
    </w:p>
    <w:p w:rsidR="008A689A" w:rsidRPr="00374D10" w:rsidRDefault="00403B78" w:rsidP="008A689A">
      <w:pPr>
        <w:rPr>
          <w:rFonts w:cstheme="minorHAnsi"/>
          <w:color w:val="1F497D" w:themeColor="text2"/>
          <w:sz w:val="24"/>
          <w:szCs w:val="24"/>
        </w:rPr>
      </w:pPr>
      <w:r>
        <w:rPr>
          <w:rFonts w:cstheme="minorHAnsi"/>
          <w:color w:val="1F497D" w:themeColor="text2"/>
          <w:sz w:val="24"/>
          <w:szCs w:val="24"/>
        </w:rPr>
        <w:pict>
          <v:rect id="_x0000_i1027" style="width:0;height:1.5pt" o:hralign="center" o:hrstd="t" o:hr="t" fillcolor="#a0a0a0" stroked="f"/>
        </w:pict>
      </w:r>
    </w:p>
    <w:p w:rsidR="008A689A" w:rsidRPr="00374D10" w:rsidRDefault="008A689A" w:rsidP="008A689A">
      <w:pPr>
        <w:rPr>
          <w:rFonts w:cstheme="minorHAnsi"/>
          <w:color w:val="1F497D" w:themeColor="text2"/>
          <w:sz w:val="24"/>
          <w:szCs w:val="24"/>
        </w:rPr>
      </w:pPr>
      <w:r w:rsidRPr="00374D10">
        <w:rPr>
          <w:rFonts w:cstheme="minorHAnsi"/>
          <w:color w:val="1F497D" w:themeColor="text2"/>
          <w:sz w:val="24"/>
          <w:szCs w:val="24"/>
        </w:rPr>
        <w:t xml:space="preserve">Job Purpose </w:t>
      </w:r>
      <w:r w:rsidRPr="00374D10">
        <w:rPr>
          <w:rFonts w:cstheme="minorHAnsi"/>
          <w:color w:val="1F497D" w:themeColor="text2"/>
          <w:sz w:val="24"/>
          <w:szCs w:val="24"/>
        </w:rPr>
        <w:br/>
      </w:r>
      <w:r w:rsidRPr="00374D10">
        <w:rPr>
          <w:rFonts w:cstheme="minorHAnsi"/>
          <w:color w:val="1F497D" w:themeColor="text2"/>
          <w:sz w:val="24"/>
          <w:szCs w:val="24"/>
        </w:rPr>
        <w:br/>
        <w:t xml:space="preserve">To maintain up-to-date records of all PTA financial transactions and complete statutory annual returns in line with the Charity Commission guidelines and regulations. </w:t>
      </w:r>
      <w:r w:rsidRPr="00374D10">
        <w:rPr>
          <w:rFonts w:cstheme="minorHAnsi"/>
          <w:color w:val="1F497D" w:themeColor="text2"/>
          <w:sz w:val="24"/>
          <w:szCs w:val="24"/>
        </w:rPr>
        <w:br/>
      </w:r>
      <w:proofErr w:type="gramStart"/>
      <w:r w:rsidRPr="00374D10">
        <w:rPr>
          <w:rFonts w:cstheme="minorHAnsi"/>
          <w:color w:val="1F497D" w:themeColor="text2"/>
          <w:sz w:val="24"/>
          <w:szCs w:val="24"/>
        </w:rPr>
        <w:t xml:space="preserve">Main Duties </w:t>
      </w:r>
      <w:r w:rsidRPr="00374D10">
        <w:rPr>
          <w:rFonts w:cstheme="minorHAnsi"/>
          <w:color w:val="1F497D" w:themeColor="text2"/>
          <w:sz w:val="24"/>
          <w:szCs w:val="24"/>
        </w:rPr>
        <w:br/>
      </w:r>
      <w:r w:rsidRPr="00374D10">
        <w:rPr>
          <w:rFonts w:cstheme="minorHAnsi"/>
          <w:color w:val="1F497D" w:themeColor="text2"/>
          <w:sz w:val="24"/>
          <w:szCs w:val="24"/>
        </w:rPr>
        <w:br/>
        <w:t>1.</w:t>
      </w:r>
      <w:proofErr w:type="gramEnd"/>
      <w:r w:rsidRPr="00374D10">
        <w:rPr>
          <w:rFonts w:cstheme="minorHAnsi"/>
          <w:color w:val="1F497D" w:themeColor="text2"/>
          <w:sz w:val="24"/>
          <w:szCs w:val="24"/>
        </w:rPr>
        <w:t xml:space="preserve"> </w:t>
      </w:r>
      <w:proofErr w:type="gramStart"/>
      <w:r w:rsidRPr="00374D10">
        <w:rPr>
          <w:rFonts w:cstheme="minorHAnsi"/>
          <w:color w:val="1F497D" w:themeColor="text2"/>
          <w:sz w:val="24"/>
          <w:szCs w:val="24"/>
        </w:rPr>
        <w:t>Day-to-day management of accounts, including issuing bills and receipts on behalf of the PTA and making payments.</w:t>
      </w:r>
      <w:proofErr w:type="gramEnd"/>
      <w:r w:rsidRPr="00374D10">
        <w:rPr>
          <w:rFonts w:cstheme="minorHAnsi"/>
          <w:color w:val="1F497D" w:themeColor="text2"/>
          <w:sz w:val="24"/>
          <w:szCs w:val="24"/>
        </w:rPr>
        <w:t xml:space="preserve"> </w:t>
      </w:r>
      <w:r w:rsidRPr="00374D10">
        <w:rPr>
          <w:rFonts w:cstheme="minorHAnsi"/>
          <w:color w:val="1F497D" w:themeColor="text2"/>
          <w:sz w:val="24"/>
          <w:szCs w:val="24"/>
        </w:rPr>
        <w:br/>
        <w:t xml:space="preserve">2. Prepare and update financial ledgers on a regular basis. </w:t>
      </w:r>
      <w:r w:rsidRPr="00374D10">
        <w:rPr>
          <w:rFonts w:cstheme="minorHAnsi"/>
          <w:color w:val="1F497D" w:themeColor="text2"/>
          <w:sz w:val="24"/>
          <w:szCs w:val="24"/>
        </w:rPr>
        <w:br/>
        <w:t xml:space="preserve">3. Complete banking transactions on a regular basis. </w:t>
      </w:r>
      <w:r w:rsidRPr="00374D10">
        <w:rPr>
          <w:rFonts w:cstheme="minorHAnsi"/>
          <w:color w:val="1F497D" w:themeColor="text2"/>
          <w:sz w:val="24"/>
          <w:szCs w:val="24"/>
        </w:rPr>
        <w:br/>
        <w:t xml:space="preserve">4. Organise the kitty for fundraising events, collect and reconcile monies raised at these events and report totals raised to the appropriate stakeholders. </w:t>
      </w:r>
      <w:r w:rsidRPr="00374D10">
        <w:rPr>
          <w:rFonts w:cstheme="minorHAnsi"/>
          <w:color w:val="1F497D" w:themeColor="text2"/>
          <w:sz w:val="24"/>
          <w:szCs w:val="24"/>
        </w:rPr>
        <w:br/>
        <w:t xml:space="preserve">5. Prepare and report financial statements at PTA Meetings. </w:t>
      </w:r>
      <w:r w:rsidRPr="00374D10">
        <w:rPr>
          <w:rFonts w:cstheme="minorHAnsi"/>
          <w:color w:val="1F497D" w:themeColor="text2"/>
          <w:sz w:val="24"/>
          <w:szCs w:val="24"/>
        </w:rPr>
        <w:br/>
        <w:t xml:space="preserve">6. Prepare a concise Financial Report for the Annual General Meeting. </w:t>
      </w:r>
      <w:r w:rsidRPr="00374D10">
        <w:rPr>
          <w:rFonts w:cstheme="minorHAnsi"/>
          <w:color w:val="1F497D" w:themeColor="text2"/>
          <w:sz w:val="24"/>
          <w:szCs w:val="24"/>
        </w:rPr>
        <w:br/>
        <w:t>7. Prepare and submit financial reports for the annual Charity Commission return.</w:t>
      </w:r>
    </w:p>
    <w:p w:rsidR="008A689A" w:rsidRPr="00374D10" w:rsidRDefault="008A689A">
      <w:pPr>
        <w:rPr>
          <w:rFonts w:cstheme="minorHAnsi"/>
          <w:color w:val="1F497D" w:themeColor="text2"/>
          <w:sz w:val="24"/>
          <w:szCs w:val="24"/>
        </w:rPr>
      </w:pPr>
    </w:p>
    <w:p w:rsidR="008A689A" w:rsidRPr="008A689A" w:rsidRDefault="008A689A" w:rsidP="008A689A">
      <w:pPr>
        <w:pStyle w:val="Heading1"/>
        <w:rPr>
          <w:rFonts w:ascii="Arial" w:hAnsi="Arial" w:cs="Arial"/>
          <w:color w:val="D2A000"/>
          <w:sz w:val="27"/>
          <w:szCs w:val="27"/>
        </w:rPr>
      </w:pPr>
      <w:r w:rsidRPr="008A689A">
        <w:rPr>
          <w:rFonts w:ascii="Arial" w:hAnsi="Arial" w:cs="Arial"/>
          <w:color w:val="D2A000"/>
          <w:sz w:val="27"/>
          <w:szCs w:val="27"/>
        </w:rPr>
        <w:t>Class Rep's Needed</w:t>
      </w:r>
    </w:p>
    <w:p w:rsidR="008A689A" w:rsidRDefault="00403B78" w:rsidP="008A689A">
      <w:pPr>
        <w:rPr>
          <w:rFonts w:ascii="Arial" w:hAnsi="Arial" w:cs="Arial"/>
          <w:color w:val="000000"/>
          <w:sz w:val="20"/>
          <w:szCs w:val="20"/>
        </w:rPr>
      </w:pPr>
      <w:r>
        <w:rPr>
          <w:rFonts w:ascii="Arial" w:hAnsi="Arial" w:cs="Arial"/>
          <w:color w:val="000000"/>
          <w:sz w:val="20"/>
          <w:szCs w:val="20"/>
        </w:rPr>
        <w:pict>
          <v:rect id="_x0000_i1028" style="width:0;height:1.5pt" o:hralign="center" o:hrstd="t" o:hr="t" fillcolor="#a0a0a0" stroked="f"/>
        </w:pict>
      </w:r>
    </w:p>
    <w:p w:rsidR="008A689A" w:rsidRPr="008A689A" w:rsidRDefault="008A689A" w:rsidP="008A689A">
      <w:pPr>
        <w:rPr>
          <w:rFonts w:ascii="Arial" w:hAnsi="Arial" w:cs="Arial"/>
          <w:color w:val="1F497D" w:themeColor="text2"/>
          <w:sz w:val="20"/>
          <w:szCs w:val="20"/>
        </w:rPr>
      </w:pPr>
      <w:r w:rsidRPr="008A689A">
        <w:rPr>
          <w:rFonts w:ascii="Arial" w:hAnsi="Arial" w:cs="Arial"/>
          <w:color w:val="1F497D" w:themeColor="text2"/>
          <w:sz w:val="20"/>
          <w:szCs w:val="20"/>
        </w:rPr>
        <w:t xml:space="preserve">Would you like to be a Class Rep this year? </w:t>
      </w:r>
      <w:r w:rsidRPr="008A689A">
        <w:rPr>
          <w:rFonts w:ascii="Arial" w:hAnsi="Arial" w:cs="Arial"/>
          <w:color w:val="1F497D" w:themeColor="text2"/>
          <w:sz w:val="20"/>
          <w:szCs w:val="20"/>
        </w:rPr>
        <w:br/>
        <w:t xml:space="preserve">If you’re interested, please sign up on the sheet outside your child’s classroom a.s.a.p. It’s fun, it’s not a lot of work, and you get to know other parents. Two people could do it together. </w:t>
      </w:r>
      <w:r w:rsidRPr="008A689A">
        <w:rPr>
          <w:rFonts w:ascii="Arial" w:hAnsi="Arial" w:cs="Arial"/>
          <w:color w:val="1F497D" w:themeColor="text2"/>
          <w:sz w:val="20"/>
          <w:szCs w:val="20"/>
        </w:rPr>
        <w:br/>
        <w:t xml:space="preserve">This is what you would need to do: </w:t>
      </w:r>
      <w:r w:rsidRPr="008A689A">
        <w:rPr>
          <w:rFonts w:ascii="Arial" w:hAnsi="Arial" w:cs="Arial"/>
          <w:color w:val="1F497D" w:themeColor="text2"/>
          <w:sz w:val="20"/>
          <w:szCs w:val="20"/>
        </w:rPr>
        <w:br/>
        <w:t xml:space="preserve">- Compile and maintaining a list of parent’s contact details </w:t>
      </w:r>
      <w:r w:rsidRPr="008A689A">
        <w:rPr>
          <w:rFonts w:ascii="Arial" w:hAnsi="Arial" w:cs="Arial"/>
          <w:color w:val="1F497D" w:themeColor="text2"/>
          <w:sz w:val="20"/>
          <w:szCs w:val="20"/>
        </w:rPr>
        <w:br/>
        <w:t xml:space="preserve">- Organise social events for the year group parents and/or children, hopefully </w:t>
      </w:r>
      <w:r w:rsidRPr="008A689A">
        <w:rPr>
          <w:rFonts w:ascii="Arial" w:hAnsi="Arial" w:cs="Arial"/>
          <w:color w:val="1F497D" w:themeColor="text2"/>
          <w:sz w:val="20"/>
          <w:szCs w:val="20"/>
        </w:rPr>
        <w:br/>
        <w:t>once a term (</w:t>
      </w:r>
      <w:proofErr w:type="spellStart"/>
      <w:r w:rsidRPr="008A689A">
        <w:rPr>
          <w:rFonts w:ascii="Arial" w:hAnsi="Arial" w:cs="Arial"/>
          <w:color w:val="1F497D" w:themeColor="text2"/>
          <w:sz w:val="20"/>
          <w:szCs w:val="20"/>
        </w:rPr>
        <w:t>eg</w:t>
      </w:r>
      <w:proofErr w:type="spellEnd"/>
      <w:r w:rsidRPr="008A689A">
        <w:rPr>
          <w:rFonts w:ascii="Arial" w:hAnsi="Arial" w:cs="Arial"/>
          <w:color w:val="1F497D" w:themeColor="text2"/>
          <w:sz w:val="20"/>
          <w:szCs w:val="20"/>
        </w:rPr>
        <w:t xml:space="preserve"> a pub gathering) </w:t>
      </w:r>
      <w:r w:rsidRPr="008A689A">
        <w:rPr>
          <w:rFonts w:ascii="Arial" w:hAnsi="Arial" w:cs="Arial"/>
          <w:color w:val="1F497D" w:themeColor="text2"/>
          <w:sz w:val="20"/>
          <w:szCs w:val="20"/>
        </w:rPr>
        <w:br/>
        <w:t xml:space="preserve">- Help to organise and encourage support for </w:t>
      </w:r>
      <w:r w:rsidR="008712AF" w:rsidRPr="008712AF">
        <w:rPr>
          <w:rFonts w:ascii="Arial" w:hAnsi="Arial" w:cs="Arial"/>
          <w:color w:val="1F497D" w:themeColor="text2"/>
          <w:sz w:val="20"/>
          <w:szCs w:val="20"/>
        </w:rPr>
        <w:t>Association</w:t>
      </w:r>
      <w:r w:rsidRPr="008712AF">
        <w:rPr>
          <w:rFonts w:ascii="Arial" w:hAnsi="Arial" w:cs="Arial"/>
          <w:color w:val="1F497D" w:themeColor="text2"/>
          <w:sz w:val="20"/>
          <w:szCs w:val="20"/>
        </w:rPr>
        <w:t xml:space="preserve"> </w:t>
      </w:r>
      <w:r w:rsidRPr="008A689A">
        <w:rPr>
          <w:rFonts w:ascii="Arial" w:hAnsi="Arial" w:cs="Arial"/>
          <w:color w:val="1F497D" w:themeColor="text2"/>
          <w:sz w:val="20"/>
          <w:szCs w:val="20"/>
        </w:rPr>
        <w:t xml:space="preserve">fund-raising events and for teachers as </w:t>
      </w:r>
      <w:r w:rsidRPr="008A689A">
        <w:rPr>
          <w:rFonts w:ascii="Arial" w:hAnsi="Arial" w:cs="Arial"/>
          <w:color w:val="1F497D" w:themeColor="text2"/>
          <w:sz w:val="20"/>
          <w:szCs w:val="20"/>
        </w:rPr>
        <w:br/>
        <w:t>required (</w:t>
      </w:r>
      <w:proofErr w:type="spellStart"/>
      <w:r w:rsidRPr="008A689A">
        <w:rPr>
          <w:rFonts w:ascii="Arial" w:hAnsi="Arial" w:cs="Arial"/>
          <w:color w:val="1F497D" w:themeColor="text2"/>
          <w:sz w:val="20"/>
          <w:szCs w:val="20"/>
        </w:rPr>
        <w:t>eg</w:t>
      </w:r>
      <w:proofErr w:type="spellEnd"/>
      <w:r w:rsidRPr="008A689A">
        <w:rPr>
          <w:rFonts w:ascii="Arial" w:hAnsi="Arial" w:cs="Arial"/>
          <w:color w:val="1F497D" w:themeColor="text2"/>
          <w:sz w:val="20"/>
          <w:szCs w:val="20"/>
        </w:rPr>
        <w:t xml:space="preserve"> help in the classroom or on outings).</w:t>
      </w:r>
    </w:p>
    <w:p w:rsidR="008A689A" w:rsidRDefault="008A689A">
      <w:pPr>
        <w:rPr>
          <w:rFonts w:cstheme="minorHAnsi"/>
          <w:color w:val="1F497D" w:themeColor="text2"/>
          <w:sz w:val="24"/>
          <w:szCs w:val="24"/>
        </w:rPr>
      </w:pPr>
    </w:p>
    <w:p w:rsidR="008A689A" w:rsidRPr="00BB1B87" w:rsidRDefault="008A689A">
      <w:pPr>
        <w:rPr>
          <w:rFonts w:cstheme="minorHAnsi"/>
          <w:color w:val="1F497D" w:themeColor="text2"/>
          <w:sz w:val="24"/>
          <w:szCs w:val="24"/>
        </w:rPr>
      </w:pPr>
    </w:p>
    <w:sectPr w:rsidR="008A689A" w:rsidRPr="00BB1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A6EEA"/>
    <w:multiLevelType w:val="multilevel"/>
    <w:tmpl w:val="C87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A5"/>
    <w:rsid w:val="00001B67"/>
    <w:rsid w:val="00022E04"/>
    <w:rsid w:val="00023058"/>
    <w:rsid w:val="00024566"/>
    <w:rsid w:val="00030E26"/>
    <w:rsid w:val="000315A2"/>
    <w:rsid w:val="0003567D"/>
    <w:rsid w:val="00036DC5"/>
    <w:rsid w:val="00042978"/>
    <w:rsid w:val="00046E85"/>
    <w:rsid w:val="00047B1A"/>
    <w:rsid w:val="00057DCE"/>
    <w:rsid w:val="000621F7"/>
    <w:rsid w:val="000651B3"/>
    <w:rsid w:val="000A35E2"/>
    <w:rsid w:val="000C76CA"/>
    <w:rsid w:val="000E17F0"/>
    <w:rsid w:val="000F0066"/>
    <w:rsid w:val="00100243"/>
    <w:rsid w:val="001021B5"/>
    <w:rsid w:val="00115C1F"/>
    <w:rsid w:val="001177D7"/>
    <w:rsid w:val="00123849"/>
    <w:rsid w:val="00132B22"/>
    <w:rsid w:val="00141F7B"/>
    <w:rsid w:val="00147DAC"/>
    <w:rsid w:val="001559DE"/>
    <w:rsid w:val="001622CD"/>
    <w:rsid w:val="00164065"/>
    <w:rsid w:val="00171581"/>
    <w:rsid w:val="00181127"/>
    <w:rsid w:val="001A4A7B"/>
    <w:rsid w:val="001E4DAB"/>
    <w:rsid w:val="002265FF"/>
    <w:rsid w:val="00250F6B"/>
    <w:rsid w:val="00253DAC"/>
    <w:rsid w:val="00255852"/>
    <w:rsid w:val="0025745F"/>
    <w:rsid w:val="0025794E"/>
    <w:rsid w:val="00272A26"/>
    <w:rsid w:val="00274583"/>
    <w:rsid w:val="002807D8"/>
    <w:rsid w:val="00297276"/>
    <w:rsid w:val="002C31EA"/>
    <w:rsid w:val="002D08BA"/>
    <w:rsid w:val="002D4B04"/>
    <w:rsid w:val="002D7040"/>
    <w:rsid w:val="002F2D84"/>
    <w:rsid w:val="00306562"/>
    <w:rsid w:val="003141CA"/>
    <w:rsid w:val="003226C1"/>
    <w:rsid w:val="00324D69"/>
    <w:rsid w:val="003252B5"/>
    <w:rsid w:val="00337557"/>
    <w:rsid w:val="003426C1"/>
    <w:rsid w:val="00353431"/>
    <w:rsid w:val="003617DE"/>
    <w:rsid w:val="00367290"/>
    <w:rsid w:val="0036758C"/>
    <w:rsid w:val="00374D10"/>
    <w:rsid w:val="00395D5E"/>
    <w:rsid w:val="003B1D30"/>
    <w:rsid w:val="003B68E7"/>
    <w:rsid w:val="003C2457"/>
    <w:rsid w:val="003C7B28"/>
    <w:rsid w:val="003E7739"/>
    <w:rsid w:val="003F5286"/>
    <w:rsid w:val="00402F06"/>
    <w:rsid w:val="00403B78"/>
    <w:rsid w:val="0041097B"/>
    <w:rsid w:val="004173C5"/>
    <w:rsid w:val="00424C54"/>
    <w:rsid w:val="00457B07"/>
    <w:rsid w:val="004662C7"/>
    <w:rsid w:val="004720A5"/>
    <w:rsid w:val="00480290"/>
    <w:rsid w:val="004859EE"/>
    <w:rsid w:val="0049252C"/>
    <w:rsid w:val="004931D9"/>
    <w:rsid w:val="00495F03"/>
    <w:rsid w:val="004A5BAE"/>
    <w:rsid w:val="004B5130"/>
    <w:rsid w:val="004C672D"/>
    <w:rsid w:val="004D599A"/>
    <w:rsid w:val="004F152B"/>
    <w:rsid w:val="004F75B3"/>
    <w:rsid w:val="004F7C4E"/>
    <w:rsid w:val="00500DF5"/>
    <w:rsid w:val="00510F13"/>
    <w:rsid w:val="005172D0"/>
    <w:rsid w:val="00533BA7"/>
    <w:rsid w:val="0053444A"/>
    <w:rsid w:val="00544E88"/>
    <w:rsid w:val="00545C78"/>
    <w:rsid w:val="00551470"/>
    <w:rsid w:val="00553568"/>
    <w:rsid w:val="00561344"/>
    <w:rsid w:val="0056309D"/>
    <w:rsid w:val="00575DC2"/>
    <w:rsid w:val="0057753F"/>
    <w:rsid w:val="00580E1C"/>
    <w:rsid w:val="00585815"/>
    <w:rsid w:val="00590919"/>
    <w:rsid w:val="005956E1"/>
    <w:rsid w:val="00596C30"/>
    <w:rsid w:val="005A2AA8"/>
    <w:rsid w:val="005A416F"/>
    <w:rsid w:val="005B5F22"/>
    <w:rsid w:val="005B5FC2"/>
    <w:rsid w:val="005D5CC2"/>
    <w:rsid w:val="005E497C"/>
    <w:rsid w:val="006002BD"/>
    <w:rsid w:val="00617458"/>
    <w:rsid w:val="0062418A"/>
    <w:rsid w:val="006257D4"/>
    <w:rsid w:val="00636FB5"/>
    <w:rsid w:val="006433A6"/>
    <w:rsid w:val="00646475"/>
    <w:rsid w:val="006533E5"/>
    <w:rsid w:val="00657835"/>
    <w:rsid w:val="00663141"/>
    <w:rsid w:val="0067142E"/>
    <w:rsid w:val="00673012"/>
    <w:rsid w:val="006743E8"/>
    <w:rsid w:val="00676B4D"/>
    <w:rsid w:val="00683BDA"/>
    <w:rsid w:val="00684C4E"/>
    <w:rsid w:val="00687393"/>
    <w:rsid w:val="00695C47"/>
    <w:rsid w:val="006A3751"/>
    <w:rsid w:val="006E3D50"/>
    <w:rsid w:val="006F0D11"/>
    <w:rsid w:val="006F437B"/>
    <w:rsid w:val="006F7F14"/>
    <w:rsid w:val="007035EC"/>
    <w:rsid w:val="0071055E"/>
    <w:rsid w:val="00714DE2"/>
    <w:rsid w:val="00723756"/>
    <w:rsid w:val="00734F73"/>
    <w:rsid w:val="00737253"/>
    <w:rsid w:val="00757DB7"/>
    <w:rsid w:val="00761463"/>
    <w:rsid w:val="0077346A"/>
    <w:rsid w:val="007832F6"/>
    <w:rsid w:val="00787E6D"/>
    <w:rsid w:val="007A4ECF"/>
    <w:rsid w:val="007A6CF0"/>
    <w:rsid w:val="007A7D20"/>
    <w:rsid w:val="007B770F"/>
    <w:rsid w:val="007C26BA"/>
    <w:rsid w:val="007C7F05"/>
    <w:rsid w:val="007E5566"/>
    <w:rsid w:val="007E7199"/>
    <w:rsid w:val="007F21B3"/>
    <w:rsid w:val="008115F7"/>
    <w:rsid w:val="00821C5E"/>
    <w:rsid w:val="008246C4"/>
    <w:rsid w:val="00844D44"/>
    <w:rsid w:val="0084521F"/>
    <w:rsid w:val="00845916"/>
    <w:rsid w:val="0085249B"/>
    <w:rsid w:val="008562DF"/>
    <w:rsid w:val="00864834"/>
    <w:rsid w:val="008712AF"/>
    <w:rsid w:val="00876901"/>
    <w:rsid w:val="008A0AA3"/>
    <w:rsid w:val="008A689A"/>
    <w:rsid w:val="008B7DB8"/>
    <w:rsid w:val="008C3753"/>
    <w:rsid w:val="008C60F0"/>
    <w:rsid w:val="008C681A"/>
    <w:rsid w:val="008D315D"/>
    <w:rsid w:val="008D6C6D"/>
    <w:rsid w:val="008D7FEE"/>
    <w:rsid w:val="00901222"/>
    <w:rsid w:val="00902AEA"/>
    <w:rsid w:val="00903824"/>
    <w:rsid w:val="00911007"/>
    <w:rsid w:val="009259B9"/>
    <w:rsid w:val="009306D9"/>
    <w:rsid w:val="0094286B"/>
    <w:rsid w:val="0094609D"/>
    <w:rsid w:val="009578C0"/>
    <w:rsid w:val="00971064"/>
    <w:rsid w:val="00976ADF"/>
    <w:rsid w:val="0098038B"/>
    <w:rsid w:val="00982B36"/>
    <w:rsid w:val="00997DB4"/>
    <w:rsid w:val="009B461E"/>
    <w:rsid w:val="009C2DE1"/>
    <w:rsid w:val="009D061E"/>
    <w:rsid w:val="009E5CEF"/>
    <w:rsid w:val="009F059C"/>
    <w:rsid w:val="009F1DF6"/>
    <w:rsid w:val="009F28BF"/>
    <w:rsid w:val="00A145AD"/>
    <w:rsid w:val="00A20A7E"/>
    <w:rsid w:val="00A27522"/>
    <w:rsid w:val="00A36819"/>
    <w:rsid w:val="00A45E92"/>
    <w:rsid w:val="00A54715"/>
    <w:rsid w:val="00A70A83"/>
    <w:rsid w:val="00A71BC1"/>
    <w:rsid w:val="00A92272"/>
    <w:rsid w:val="00AA429A"/>
    <w:rsid w:val="00AA5572"/>
    <w:rsid w:val="00AA5C73"/>
    <w:rsid w:val="00AB5C9B"/>
    <w:rsid w:val="00AC6439"/>
    <w:rsid w:val="00AD337B"/>
    <w:rsid w:val="00AD4661"/>
    <w:rsid w:val="00AE172D"/>
    <w:rsid w:val="00AE34D7"/>
    <w:rsid w:val="00AE5E00"/>
    <w:rsid w:val="00B11D5C"/>
    <w:rsid w:val="00B23DA9"/>
    <w:rsid w:val="00B308B0"/>
    <w:rsid w:val="00B31506"/>
    <w:rsid w:val="00B319A8"/>
    <w:rsid w:val="00B417DB"/>
    <w:rsid w:val="00B55401"/>
    <w:rsid w:val="00B64247"/>
    <w:rsid w:val="00B65685"/>
    <w:rsid w:val="00B75D7D"/>
    <w:rsid w:val="00B85B06"/>
    <w:rsid w:val="00B92123"/>
    <w:rsid w:val="00BB1B87"/>
    <w:rsid w:val="00BC0B1C"/>
    <w:rsid w:val="00BC1786"/>
    <w:rsid w:val="00BD2EB5"/>
    <w:rsid w:val="00BE1886"/>
    <w:rsid w:val="00BE2F49"/>
    <w:rsid w:val="00BF34E6"/>
    <w:rsid w:val="00BF5FA4"/>
    <w:rsid w:val="00C05D6F"/>
    <w:rsid w:val="00C45327"/>
    <w:rsid w:val="00C53C6F"/>
    <w:rsid w:val="00C55814"/>
    <w:rsid w:val="00C573A5"/>
    <w:rsid w:val="00C61F2D"/>
    <w:rsid w:val="00C63139"/>
    <w:rsid w:val="00C639EA"/>
    <w:rsid w:val="00C72AFE"/>
    <w:rsid w:val="00C73201"/>
    <w:rsid w:val="00C743F0"/>
    <w:rsid w:val="00CB5DBB"/>
    <w:rsid w:val="00CC78F8"/>
    <w:rsid w:val="00CD1097"/>
    <w:rsid w:val="00CD3382"/>
    <w:rsid w:val="00CF6137"/>
    <w:rsid w:val="00D112A1"/>
    <w:rsid w:val="00D14F68"/>
    <w:rsid w:val="00D177B9"/>
    <w:rsid w:val="00D22EDA"/>
    <w:rsid w:val="00D23B60"/>
    <w:rsid w:val="00D30476"/>
    <w:rsid w:val="00D3354D"/>
    <w:rsid w:val="00D42F8C"/>
    <w:rsid w:val="00D4753D"/>
    <w:rsid w:val="00D56BC3"/>
    <w:rsid w:val="00D65EAE"/>
    <w:rsid w:val="00D77AFF"/>
    <w:rsid w:val="00D8016A"/>
    <w:rsid w:val="00D83901"/>
    <w:rsid w:val="00D85ADF"/>
    <w:rsid w:val="00DB1666"/>
    <w:rsid w:val="00DB4C20"/>
    <w:rsid w:val="00DD0717"/>
    <w:rsid w:val="00DD5623"/>
    <w:rsid w:val="00DE4025"/>
    <w:rsid w:val="00DF2AE8"/>
    <w:rsid w:val="00E02E04"/>
    <w:rsid w:val="00E046BD"/>
    <w:rsid w:val="00E218A0"/>
    <w:rsid w:val="00E40471"/>
    <w:rsid w:val="00E46370"/>
    <w:rsid w:val="00E4650B"/>
    <w:rsid w:val="00E55DB1"/>
    <w:rsid w:val="00E5661B"/>
    <w:rsid w:val="00E60B9F"/>
    <w:rsid w:val="00E6109A"/>
    <w:rsid w:val="00E76A54"/>
    <w:rsid w:val="00E86447"/>
    <w:rsid w:val="00E902E8"/>
    <w:rsid w:val="00E94AA5"/>
    <w:rsid w:val="00E965D2"/>
    <w:rsid w:val="00EC320E"/>
    <w:rsid w:val="00EE52B1"/>
    <w:rsid w:val="00EF0020"/>
    <w:rsid w:val="00F304D0"/>
    <w:rsid w:val="00F317B7"/>
    <w:rsid w:val="00F345A5"/>
    <w:rsid w:val="00F40A2C"/>
    <w:rsid w:val="00F74EBB"/>
    <w:rsid w:val="00F75AD6"/>
    <w:rsid w:val="00F766EB"/>
    <w:rsid w:val="00F76F9A"/>
    <w:rsid w:val="00F7716E"/>
    <w:rsid w:val="00F80F54"/>
    <w:rsid w:val="00F83711"/>
    <w:rsid w:val="00F838ED"/>
    <w:rsid w:val="00F85493"/>
    <w:rsid w:val="00F85730"/>
    <w:rsid w:val="00F91BD8"/>
    <w:rsid w:val="00FB71A5"/>
    <w:rsid w:val="00FC3EB3"/>
    <w:rsid w:val="00FC5C76"/>
    <w:rsid w:val="00FC5F44"/>
    <w:rsid w:val="00FD253F"/>
    <w:rsid w:val="00FE1374"/>
    <w:rsid w:val="00FE4550"/>
    <w:rsid w:val="00FF7D9C"/>
    <w:rsid w:val="00FF7F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73A5"/>
    <w:pPr>
      <w:spacing w:after="75" w:line="240" w:lineRule="auto"/>
      <w:outlineLvl w:val="1"/>
    </w:pPr>
    <w:rPr>
      <w:rFonts w:ascii="Times New Roman" w:eastAsia="Times New Roman" w:hAnsi="Times New Roman" w:cs="Times New Roman"/>
      <w:b/>
      <w:bCs/>
      <w:color w:val="FFC000"/>
      <w:sz w:val="33"/>
      <w:szCs w:val="33"/>
      <w:lang w:eastAsia="en-GB"/>
    </w:rPr>
  </w:style>
  <w:style w:type="paragraph" w:styleId="Heading3">
    <w:name w:val="heading 3"/>
    <w:basedOn w:val="Normal"/>
    <w:link w:val="Heading3Char"/>
    <w:uiPriority w:val="9"/>
    <w:qFormat/>
    <w:rsid w:val="00C573A5"/>
    <w:pPr>
      <w:spacing w:after="75" w:line="240" w:lineRule="auto"/>
      <w:outlineLvl w:val="2"/>
    </w:pPr>
    <w:rPr>
      <w:rFonts w:ascii="Times New Roman" w:eastAsia="Times New Roman" w:hAnsi="Times New Roman" w:cs="Times New Roman"/>
      <w:b/>
      <w:bCs/>
      <w:color w:val="FFC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3A5"/>
    <w:rPr>
      <w:rFonts w:ascii="Times New Roman" w:eastAsia="Times New Roman" w:hAnsi="Times New Roman" w:cs="Times New Roman"/>
      <w:b/>
      <w:bCs/>
      <w:color w:val="FFC000"/>
      <w:sz w:val="33"/>
      <w:szCs w:val="33"/>
      <w:lang w:eastAsia="en-GB"/>
    </w:rPr>
  </w:style>
  <w:style w:type="character" w:customStyle="1" w:styleId="Heading3Char">
    <w:name w:val="Heading 3 Char"/>
    <w:basedOn w:val="DefaultParagraphFont"/>
    <w:link w:val="Heading3"/>
    <w:uiPriority w:val="9"/>
    <w:rsid w:val="00C573A5"/>
    <w:rPr>
      <w:rFonts w:ascii="Times New Roman" w:eastAsia="Times New Roman" w:hAnsi="Times New Roman" w:cs="Times New Roman"/>
      <w:b/>
      <w:bCs/>
      <w:color w:val="FFC000"/>
      <w:sz w:val="24"/>
      <w:szCs w:val="24"/>
      <w:lang w:eastAsia="en-GB"/>
    </w:rPr>
  </w:style>
  <w:style w:type="character" w:customStyle="1" w:styleId="bold1">
    <w:name w:val="bold1"/>
    <w:basedOn w:val="DefaultParagraphFont"/>
    <w:rsid w:val="00C573A5"/>
    <w:rPr>
      <w:b/>
      <w:bCs/>
    </w:rPr>
  </w:style>
  <w:style w:type="character" w:customStyle="1" w:styleId="Heading1Char">
    <w:name w:val="Heading 1 Char"/>
    <w:basedOn w:val="DefaultParagraphFont"/>
    <w:link w:val="Heading1"/>
    <w:uiPriority w:val="9"/>
    <w:rsid w:val="007E55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73A5"/>
    <w:pPr>
      <w:spacing w:after="75" w:line="240" w:lineRule="auto"/>
      <w:outlineLvl w:val="1"/>
    </w:pPr>
    <w:rPr>
      <w:rFonts w:ascii="Times New Roman" w:eastAsia="Times New Roman" w:hAnsi="Times New Roman" w:cs="Times New Roman"/>
      <w:b/>
      <w:bCs/>
      <w:color w:val="FFC000"/>
      <w:sz w:val="33"/>
      <w:szCs w:val="33"/>
      <w:lang w:eastAsia="en-GB"/>
    </w:rPr>
  </w:style>
  <w:style w:type="paragraph" w:styleId="Heading3">
    <w:name w:val="heading 3"/>
    <w:basedOn w:val="Normal"/>
    <w:link w:val="Heading3Char"/>
    <w:uiPriority w:val="9"/>
    <w:qFormat/>
    <w:rsid w:val="00C573A5"/>
    <w:pPr>
      <w:spacing w:after="75" w:line="240" w:lineRule="auto"/>
      <w:outlineLvl w:val="2"/>
    </w:pPr>
    <w:rPr>
      <w:rFonts w:ascii="Times New Roman" w:eastAsia="Times New Roman" w:hAnsi="Times New Roman" w:cs="Times New Roman"/>
      <w:b/>
      <w:bCs/>
      <w:color w:val="FFC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3A5"/>
    <w:rPr>
      <w:rFonts w:ascii="Times New Roman" w:eastAsia="Times New Roman" w:hAnsi="Times New Roman" w:cs="Times New Roman"/>
      <w:b/>
      <w:bCs/>
      <w:color w:val="FFC000"/>
      <w:sz w:val="33"/>
      <w:szCs w:val="33"/>
      <w:lang w:eastAsia="en-GB"/>
    </w:rPr>
  </w:style>
  <w:style w:type="character" w:customStyle="1" w:styleId="Heading3Char">
    <w:name w:val="Heading 3 Char"/>
    <w:basedOn w:val="DefaultParagraphFont"/>
    <w:link w:val="Heading3"/>
    <w:uiPriority w:val="9"/>
    <w:rsid w:val="00C573A5"/>
    <w:rPr>
      <w:rFonts w:ascii="Times New Roman" w:eastAsia="Times New Roman" w:hAnsi="Times New Roman" w:cs="Times New Roman"/>
      <w:b/>
      <w:bCs/>
      <w:color w:val="FFC000"/>
      <w:sz w:val="24"/>
      <w:szCs w:val="24"/>
      <w:lang w:eastAsia="en-GB"/>
    </w:rPr>
  </w:style>
  <w:style w:type="character" w:customStyle="1" w:styleId="bold1">
    <w:name w:val="bold1"/>
    <w:basedOn w:val="DefaultParagraphFont"/>
    <w:rsid w:val="00C573A5"/>
    <w:rPr>
      <w:b/>
      <w:bCs/>
    </w:rPr>
  </w:style>
  <w:style w:type="character" w:customStyle="1" w:styleId="Heading1Char">
    <w:name w:val="Heading 1 Char"/>
    <w:basedOn w:val="DefaultParagraphFont"/>
    <w:link w:val="Heading1"/>
    <w:uiPriority w:val="9"/>
    <w:rsid w:val="007E55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7508">
      <w:bodyDiv w:val="1"/>
      <w:marLeft w:val="0"/>
      <w:marRight w:val="0"/>
      <w:marTop w:val="0"/>
      <w:marBottom w:val="0"/>
      <w:divBdr>
        <w:top w:val="none" w:sz="0" w:space="0" w:color="auto"/>
        <w:left w:val="none" w:sz="0" w:space="0" w:color="auto"/>
        <w:bottom w:val="none" w:sz="0" w:space="0" w:color="auto"/>
        <w:right w:val="none" w:sz="0" w:space="0" w:color="auto"/>
      </w:divBdr>
      <w:divsChild>
        <w:div w:id="2032533715">
          <w:marLeft w:val="300"/>
          <w:marRight w:val="300"/>
          <w:marTop w:val="300"/>
          <w:marBottom w:val="0"/>
          <w:divBdr>
            <w:top w:val="none" w:sz="0" w:space="0" w:color="auto"/>
            <w:left w:val="none" w:sz="0" w:space="0" w:color="auto"/>
            <w:bottom w:val="none" w:sz="0" w:space="0" w:color="auto"/>
            <w:right w:val="none" w:sz="0" w:space="0" w:color="auto"/>
          </w:divBdr>
          <w:divsChild>
            <w:div w:id="2095972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368782">
      <w:bodyDiv w:val="1"/>
      <w:marLeft w:val="0"/>
      <w:marRight w:val="0"/>
      <w:marTop w:val="0"/>
      <w:marBottom w:val="0"/>
      <w:divBdr>
        <w:top w:val="none" w:sz="0" w:space="0" w:color="auto"/>
        <w:left w:val="none" w:sz="0" w:space="0" w:color="auto"/>
        <w:bottom w:val="none" w:sz="0" w:space="0" w:color="auto"/>
        <w:right w:val="none" w:sz="0" w:space="0" w:color="auto"/>
      </w:divBdr>
      <w:divsChild>
        <w:div w:id="138807872">
          <w:marLeft w:val="300"/>
          <w:marRight w:val="300"/>
          <w:marTop w:val="300"/>
          <w:marBottom w:val="0"/>
          <w:divBdr>
            <w:top w:val="none" w:sz="0" w:space="0" w:color="auto"/>
            <w:left w:val="none" w:sz="0" w:space="0" w:color="auto"/>
            <w:bottom w:val="none" w:sz="0" w:space="0" w:color="auto"/>
            <w:right w:val="none" w:sz="0" w:space="0" w:color="auto"/>
          </w:divBdr>
          <w:divsChild>
            <w:div w:id="12191234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0479264">
      <w:bodyDiv w:val="1"/>
      <w:marLeft w:val="0"/>
      <w:marRight w:val="0"/>
      <w:marTop w:val="0"/>
      <w:marBottom w:val="0"/>
      <w:divBdr>
        <w:top w:val="none" w:sz="0" w:space="0" w:color="auto"/>
        <w:left w:val="none" w:sz="0" w:space="0" w:color="auto"/>
        <w:bottom w:val="none" w:sz="0" w:space="0" w:color="auto"/>
        <w:right w:val="none" w:sz="0" w:space="0" w:color="auto"/>
      </w:divBdr>
      <w:divsChild>
        <w:div w:id="394738685">
          <w:marLeft w:val="300"/>
          <w:marRight w:val="300"/>
          <w:marTop w:val="300"/>
          <w:marBottom w:val="0"/>
          <w:divBdr>
            <w:top w:val="none" w:sz="0" w:space="0" w:color="auto"/>
            <w:left w:val="none" w:sz="0" w:space="0" w:color="auto"/>
            <w:bottom w:val="none" w:sz="0" w:space="0" w:color="auto"/>
            <w:right w:val="none" w:sz="0" w:space="0" w:color="auto"/>
          </w:divBdr>
          <w:divsChild>
            <w:div w:id="1516509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1035985">
      <w:bodyDiv w:val="1"/>
      <w:marLeft w:val="0"/>
      <w:marRight w:val="0"/>
      <w:marTop w:val="0"/>
      <w:marBottom w:val="0"/>
      <w:divBdr>
        <w:top w:val="none" w:sz="0" w:space="0" w:color="auto"/>
        <w:left w:val="none" w:sz="0" w:space="0" w:color="auto"/>
        <w:bottom w:val="none" w:sz="0" w:space="0" w:color="auto"/>
        <w:right w:val="none" w:sz="0" w:space="0" w:color="auto"/>
      </w:divBdr>
      <w:divsChild>
        <w:div w:id="863010339">
          <w:marLeft w:val="300"/>
          <w:marRight w:val="300"/>
          <w:marTop w:val="300"/>
          <w:marBottom w:val="0"/>
          <w:divBdr>
            <w:top w:val="none" w:sz="0" w:space="0" w:color="auto"/>
            <w:left w:val="none" w:sz="0" w:space="0" w:color="auto"/>
            <w:bottom w:val="none" w:sz="0" w:space="0" w:color="auto"/>
            <w:right w:val="none" w:sz="0" w:space="0" w:color="auto"/>
          </w:divBdr>
          <w:divsChild>
            <w:div w:id="637971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1610234">
      <w:bodyDiv w:val="1"/>
      <w:marLeft w:val="0"/>
      <w:marRight w:val="0"/>
      <w:marTop w:val="0"/>
      <w:marBottom w:val="0"/>
      <w:divBdr>
        <w:top w:val="none" w:sz="0" w:space="0" w:color="auto"/>
        <w:left w:val="none" w:sz="0" w:space="0" w:color="auto"/>
        <w:bottom w:val="none" w:sz="0" w:space="0" w:color="auto"/>
        <w:right w:val="none" w:sz="0" w:space="0" w:color="auto"/>
      </w:divBdr>
      <w:divsChild>
        <w:div w:id="1832216546">
          <w:marLeft w:val="0"/>
          <w:marRight w:val="0"/>
          <w:marTop w:val="45"/>
          <w:marBottom w:val="0"/>
          <w:divBdr>
            <w:top w:val="none" w:sz="0" w:space="0" w:color="auto"/>
            <w:left w:val="none" w:sz="0" w:space="0" w:color="auto"/>
            <w:bottom w:val="none" w:sz="0" w:space="0" w:color="auto"/>
            <w:right w:val="none" w:sz="0" w:space="0" w:color="auto"/>
          </w:divBdr>
          <w:divsChild>
            <w:div w:id="1965303210">
              <w:marLeft w:val="1950"/>
              <w:marRight w:val="3825"/>
              <w:marTop w:val="0"/>
              <w:marBottom w:val="0"/>
              <w:divBdr>
                <w:top w:val="single" w:sz="18" w:space="8" w:color="00A08A"/>
                <w:left w:val="none" w:sz="0" w:space="0" w:color="auto"/>
                <w:bottom w:val="single" w:sz="18" w:space="8" w:color="00A08A"/>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1593</Words>
  <Characters>9085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Brown</dc:creator>
  <cp:lastModifiedBy>Mrs Fletcher</cp:lastModifiedBy>
  <cp:revision>2</cp:revision>
  <dcterms:created xsi:type="dcterms:W3CDTF">2017-11-29T22:30:00Z</dcterms:created>
  <dcterms:modified xsi:type="dcterms:W3CDTF">2017-11-29T22:30:00Z</dcterms:modified>
</cp:coreProperties>
</file>