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2266C" w14:textId="77777777" w:rsidR="00F85D18" w:rsidRPr="009C43A3" w:rsidRDefault="00F85D18" w:rsidP="00F85D18">
      <w:pPr>
        <w:rPr>
          <w:rFonts w:cstheme="minorHAnsi"/>
          <w:b/>
          <w:sz w:val="24"/>
          <w:szCs w:val="24"/>
        </w:rPr>
      </w:pPr>
      <w:bookmarkStart w:id="0" w:name="_Hlk166773356"/>
      <w:r w:rsidRPr="009C43A3">
        <w:rPr>
          <w:rFonts w:cstheme="minorHAnsi"/>
          <w:b/>
          <w:noProof/>
          <w:sz w:val="24"/>
          <w:szCs w:val="24"/>
          <w:lang w:eastAsia="en-GB"/>
        </w:rPr>
        <w:drawing>
          <wp:anchor distT="0" distB="0" distL="114300" distR="114300" simplePos="0" relativeHeight="251659264" behindDoc="1" locked="0" layoutInCell="1" allowOverlap="1" wp14:anchorId="42387374" wp14:editId="0AB1F859">
            <wp:simplePos x="0" y="0"/>
            <wp:positionH relativeFrom="column">
              <wp:posOffset>4182165</wp:posOffset>
            </wp:positionH>
            <wp:positionV relativeFrom="paragraph">
              <wp:posOffset>1159</wp:posOffset>
            </wp:positionV>
            <wp:extent cx="1553206" cy="8666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ngton_School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206" cy="866692"/>
                    </a:xfrm>
                    <a:prstGeom prst="rect">
                      <a:avLst/>
                    </a:prstGeom>
                  </pic:spPr>
                </pic:pic>
              </a:graphicData>
            </a:graphic>
            <wp14:sizeRelH relativeFrom="page">
              <wp14:pctWidth>0</wp14:pctWidth>
            </wp14:sizeRelH>
            <wp14:sizeRelV relativeFrom="page">
              <wp14:pctHeight>0</wp14:pctHeight>
            </wp14:sizeRelV>
          </wp:anchor>
        </w:drawing>
      </w:r>
      <w:r w:rsidRPr="009C43A3">
        <w:rPr>
          <w:rFonts w:cstheme="minorHAnsi"/>
          <w:b/>
          <w:sz w:val="24"/>
          <w:szCs w:val="24"/>
        </w:rPr>
        <w:t>WHOLE-SCHOOL ACTION PLAN 202</w:t>
      </w:r>
      <w:r w:rsidR="009E5361" w:rsidRPr="009C43A3">
        <w:rPr>
          <w:rFonts w:cstheme="minorHAnsi"/>
          <w:b/>
          <w:sz w:val="24"/>
          <w:szCs w:val="24"/>
        </w:rPr>
        <w:t>4</w:t>
      </w:r>
      <w:r w:rsidRPr="009C43A3">
        <w:rPr>
          <w:rFonts w:cstheme="minorHAnsi"/>
          <w:b/>
          <w:sz w:val="24"/>
          <w:szCs w:val="24"/>
        </w:rPr>
        <w:t>-2</w:t>
      </w:r>
      <w:r w:rsidR="009E5361" w:rsidRPr="009C43A3">
        <w:rPr>
          <w:rFonts w:cstheme="minorHAnsi"/>
          <w:b/>
          <w:sz w:val="24"/>
          <w:szCs w:val="24"/>
        </w:rPr>
        <w:t>5</w:t>
      </w:r>
      <w:r w:rsidRPr="009C43A3">
        <w:rPr>
          <w:rFonts w:cstheme="minorHAnsi"/>
          <w:b/>
          <w:sz w:val="24"/>
          <w:szCs w:val="24"/>
        </w:rPr>
        <w:br/>
      </w:r>
      <w:r w:rsidR="001D7BD6" w:rsidRPr="009C43A3">
        <w:rPr>
          <w:rFonts w:cstheme="minorHAnsi"/>
          <w:b/>
          <w:sz w:val="24"/>
          <w:szCs w:val="24"/>
        </w:rPr>
        <w:t>Religious Education</w:t>
      </w:r>
    </w:p>
    <w:bookmarkEnd w:id="0"/>
    <w:p w14:paraId="7EA89CB3" w14:textId="77777777" w:rsidR="00F85D18" w:rsidRPr="009C43A3" w:rsidRDefault="00F85D18" w:rsidP="00F85D18">
      <w:pPr>
        <w:rPr>
          <w:rFonts w:cstheme="minorHAnsi"/>
          <w:b/>
          <w:sz w:val="24"/>
          <w:szCs w:val="24"/>
        </w:rPr>
      </w:pPr>
    </w:p>
    <w:p w14:paraId="25908A52" w14:textId="77777777" w:rsidR="00F85D18" w:rsidRPr="009C43A3" w:rsidRDefault="00F85D18" w:rsidP="00F85D18">
      <w:pPr>
        <w:rPr>
          <w:rFonts w:cstheme="minorHAnsi"/>
          <w:sz w:val="24"/>
          <w:szCs w:val="24"/>
        </w:rPr>
      </w:pPr>
    </w:p>
    <w:p w14:paraId="3517390B" w14:textId="77777777" w:rsidR="00F85D18" w:rsidRPr="009C43A3" w:rsidRDefault="00F85D18" w:rsidP="00F85D18">
      <w:pPr>
        <w:rPr>
          <w:rFonts w:cstheme="minorHAnsi"/>
          <w:sz w:val="24"/>
          <w:szCs w:val="24"/>
        </w:rPr>
      </w:pPr>
    </w:p>
    <w:p w14:paraId="56F418E3" w14:textId="77777777" w:rsidR="00F85D18" w:rsidRPr="009C43A3" w:rsidRDefault="00F85D18" w:rsidP="00F85D18">
      <w:pPr>
        <w:rPr>
          <w:rFonts w:cstheme="minorHAnsi"/>
          <w:b/>
          <w:sz w:val="24"/>
          <w:szCs w:val="24"/>
        </w:rPr>
      </w:pPr>
    </w:p>
    <w:p w14:paraId="6D6B97A6" w14:textId="77777777" w:rsidR="003C631E" w:rsidRDefault="00F85D18" w:rsidP="00356F56">
      <w:pPr>
        <w:pStyle w:val="font8"/>
        <w:spacing w:before="0" w:beforeAutospacing="0" w:after="0" w:afterAutospacing="0"/>
        <w:textAlignment w:val="baseline"/>
        <w:rPr>
          <w:rFonts w:asciiTheme="minorHAnsi" w:hAnsiTheme="minorHAnsi" w:cstheme="minorHAnsi"/>
          <w:sz w:val="24"/>
          <w:szCs w:val="24"/>
        </w:rPr>
      </w:pPr>
      <w:bookmarkStart w:id="1" w:name="_Hlk166773324"/>
      <w:r w:rsidRPr="009C43A3">
        <w:rPr>
          <w:rFonts w:asciiTheme="minorHAnsi" w:hAnsiTheme="minorHAnsi" w:cstheme="minorHAnsi"/>
          <w:b/>
          <w:sz w:val="24"/>
          <w:szCs w:val="24"/>
        </w:rPr>
        <w:t>Current situation</w:t>
      </w:r>
      <w:r w:rsidRPr="009C43A3">
        <w:rPr>
          <w:rFonts w:asciiTheme="minorHAnsi" w:hAnsiTheme="minorHAnsi" w:cstheme="minorHAnsi"/>
          <w:sz w:val="24"/>
          <w:szCs w:val="24"/>
        </w:rPr>
        <w:t xml:space="preserve">: </w:t>
      </w:r>
    </w:p>
    <w:p w14:paraId="53A5BDAE" w14:textId="77777777" w:rsidR="00356F56" w:rsidRPr="00356F56" w:rsidRDefault="00356F56" w:rsidP="00356F56">
      <w:pPr>
        <w:pStyle w:val="font8"/>
        <w:textAlignment w:val="baseline"/>
        <w:rPr>
          <w:rFonts w:asciiTheme="minorHAnsi" w:hAnsiTheme="minorHAnsi" w:cstheme="minorHAnsi"/>
          <w:sz w:val="24"/>
          <w:szCs w:val="24"/>
        </w:rPr>
      </w:pPr>
      <w:r>
        <w:rPr>
          <w:rFonts w:asciiTheme="minorHAnsi" w:hAnsiTheme="minorHAnsi" w:cstheme="minorHAnsi"/>
          <w:sz w:val="24"/>
          <w:szCs w:val="24"/>
        </w:rPr>
        <w:t xml:space="preserve">As a school we strive to review all curriculum areas in a cycle to ensure they remain current and relevant. </w:t>
      </w:r>
      <w:r w:rsidR="00703F07">
        <w:rPr>
          <w:rFonts w:asciiTheme="minorHAnsi" w:hAnsiTheme="minorHAnsi" w:cstheme="minorHAnsi"/>
          <w:sz w:val="24"/>
          <w:szCs w:val="24"/>
        </w:rPr>
        <w:t xml:space="preserve">In 2024 it falls on Religious Education to be reviewed. As a small school by using this tried and tested method in other subjects has </w:t>
      </w:r>
      <w:proofErr w:type="spellStart"/>
      <w:r w:rsidR="00703F07">
        <w:rPr>
          <w:rFonts w:asciiTheme="minorHAnsi" w:hAnsiTheme="minorHAnsi" w:cstheme="minorHAnsi"/>
          <w:sz w:val="24"/>
          <w:szCs w:val="24"/>
        </w:rPr>
        <w:t>show</w:t>
      </w:r>
      <w:proofErr w:type="spellEnd"/>
      <w:r w:rsidR="00703F07">
        <w:rPr>
          <w:rFonts w:asciiTheme="minorHAnsi" w:hAnsiTheme="minorHAnsi" w:cstheme="minorHAnsi"/>
          <w:sz w:val="24"/>
          <w:szCs w:val="24"/>
        </w:rPr>
        <w:t xml:space="preserve"> clear impact on curriculum developments</w:t>
      </w:r>
    </w:p>
    <w:p w14:paraId="186A9827" w14:textId="77777777" w:rsidR="00703F07" w:rsidRDefault="00703F07" w:rsidP="00356F56">
      <w:pPr>
        <w:pStyle w:val="font8"/>
        <w:textAlignment w:val="baseline"/>
        <w:rPr>
          <w:rFonts w:asciiTheme="minorHAnsi" w:hAnsiTheme="minorHAnsi" w:cstheme="minorHAnsi"/>
          <w:sz w:val="24"/>
          <w:szCs w:val="24"/>
        </w:rPr>
      </w:pPr>
      <w:r>
        <w:rPr>
          <w:rFonts w:asciiTheme="minorHAnsi" w:hAnsiTheme="minorHAnsi" w:cstheme="minorHAnsi"/>
          <w:sz w:val="24"/>
          <w:szCs w:val="24"/>
        </w:rPr>
        <w:t>T</w:t>
      </w:r>
      <w:r w:rsidRPr="00356F56">
        <w:rPr>
          <w:rFonts w:asciiTheme="minorHAnsi" w:hAnsiTheme="minorHAnsi" w:cstheme="minorHAnsi"/>
          <w:sz w:val="24"/>
          <w:szCs w:val="24"/>
        </w:rPr>
        <w:t>he National Curriculum requires RE to be taught in primary schools</w:t>
      </w:r>
      <w:r>
        <w:rPr>
          <w:rFonts w:asciiTheme="minorHAnsi" w:hAnsiTheme="minorHAnsi" w:cstheme="minorHAnsi"/>
          <w:sz w:val="24"/>
          <w:szCs w:val="24"/>
        </w:rPr>
        <w:t xml:space="preserve">. We believe that </w:t>
      </w:r>
      <w:r w:rsidR="00356F56" w:rsidRPr="00356F56">
        <w:rPr>
          <w:rFonts w:asciiTheme="minorHAnsi" w:hAnsiTheme="minorHAnsi" w:cstheme="minorHAnsi"/>
          <w:sz w:val="24"/>
          <w:szCs w:val="24"/>
        </w:rPr>
        <w:t xml:space="preserve">RE is a vital part of the curriculum, promoting inclusion, diversity, and social cohesion. By including RE in the whole school action plan, </w:t>
      </w:r>
      <w:r>
        <w:rPr>
          <w:rFonts w:asciiTheme="minorHAnsi" w:hAnsiTheme="minorHAnsi" w:cstheme="minorHAnsi"/>
          <w:sz w:val="24"/>
          <w:szCs w:val="24"/>
        </w:rPr>
        <w:t>we aim</w:t>
      </w:r>
      <w:r w:rsidR="00356F56" w:rsidRPr="00356F56">
        <w:rPr>
          <w:rFonts w:asciiTheme="minorHAnsi" w:hAnsiTheme="minorHAnsi" w:cstheme="minorHAnsi"/>
          <w:sz w:val="24"/>
          <w:szCs w:val="24"/>
        </w:rPr>
        <w:t xml:space="preserve"> ensure that </w:t>
      </w:r>
      <w:r>
        <w:rPr>
          <w:rFonts w:asciiTheme="minorHAnsi" w:hAnsiTheme="minorHAnsi" w:cstheme="minorHAnsi"/>
          <w:sz w:val="24"/>
          <w:szCs w:val="24"/>
        </w:rPr>
        <w:t>pupil</w:t>
      </w:r>
      <w:r w:rsidR="00356F56" w:rsidRPr="00356F56">
        <w:rPr>
          <w:rFonts w:asciiTheme="minorHAnsi" w:hAnsiTheme="minorHAnsi" w:cstheme="minorHAnsi"/>
          <w:sz w:val="24"/>
          <w:szCs w:val="24"/>
        </w:rPr>
        <w:t>s, regardless of their background or faith, have equal opportunities to learn and develop.</w:t>
      </w:r>
      <w:r>
        <w:rPr>
          <w:rFonts w:asciiTheme="minorHAnsi" w:hAnsiTheme="minorHAnsi" w:cstheme="minorHAnsi"/>
          <w:sz w:val="24"/>
          <w:szCs w:val="24"/>
        </w:rPr>
        <w:t xml:space="preserve"> </w:t>
      </w:r>
    </w:p>
    <w:p w14:paraId="4C5BBEC6" w14:textId="77777777" w:rsidR="00E96BF8" w:rsidRDefault="00E96BF8" w:rsidP="00703F07">
      <w:pPr>
        <w:pStyle w:val="font8"/>
        <w:textAlignment w:val="baseline"/>
        <w:rPr>
          <w:rFonts w:asciiTheme="minorHAnsi" w:hAnsiTheme="minorHAnsi" w:cstheme="minorHAnsi"/>
          <w:sz w:val="24"/>
          <w:szCs w:val="24"/>
        </w:rPr>
      </w:pPr>
      <w:r>
        <w:rPr>
          <w:rFonts w:asciiTheme="minorHAnsi" w:hAnsiTheme="minorHAnsi" w:cstheme="minorHAnsi"/>
          <w:sz w:val="24"/>
          <w:szCs w:val="24"/>
        </w:rPr>
        <w:t xml:space="preserve">We aim to teach </w:t>
      </w:r>
      <w:r w:rsidR="00703F07" w:rsidRPr="00703F07">
        <w:rPr>
          <w:rFonts w:asciiTheme="minorHAnsi" w:hAnsiTheme="minorHAnsi" w:cstheme="minorHAnsi"/>
          <w:sz w:val="24"/>
          <w:szCs w:val="24"/>
        </w:rPr>
        <w:t>R</w:t>
      </w:r>
      <w:r>
        <w:rPr>
          <w:rFonts w:asciiTheme="minorHAnsi" w:hAnsiTheme="minorHAnsi" w:cstheme="minorHAnsi"/>
          <w:sz w:val="24"/>
          <w:szCs w:val="24"/>
        </w:rPr>
        <w:t>eligious Education to be taught well and have a secure place in our curriculum because it:</w:t>
      </w:r>
    </w:p>
    <w:p w14:paraId="76B28B04" w14:textId="77777777" w:rsidR="00703F07" w:rsidRPr="00703F07"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 xml:space="preserve">encourages pupils to think critically and analytically about different religions, beliefs, and values, helping them develop these essential skills. </w:t>
      </w:r>
      <w:r>
        <w:rPr>
          <w:rFonts w:asciiTheme="minorHAnsi" w:hAnsiTheme="minorHAnsi" w:cstheme="minorHAnsi"/>
          <w:sz w:val="24"/>
          <w:szCs w:val="24"/>
        </w:rPr>
        <w:t>E</w:t>
      </w:r>
      <w:r w:rsidRPr="00703F07">
        <w:rPr>
          <w:rFonts w:asciiTheme="minorHAnsi" w:hAnsiTheme="minorHAnsi" w:cstheme="minorHAnsi"/>
          <w:sz w:val="24"/>
          <w:szCs w:val="24"/>
        </w:rPr>
        <w:t>nriching their cultural capital and broadening their horizons.</w:t>
      </w:r>
    </w:p>
    <w:p w14:paraId="3A8C1788" w14:textId="77777777" w:rsidR="00703F07" w:rsidRPr="00703F07"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helps pupils develop empathy and understanding for different cultures, beliefs, and values, promoting a more tolerant and inclusive environment.</w:t>
      </w:r>
    </w:p>
    <w:p w14:paraId="2B6F98A5" w14:textId="77777777" w:rsidR="00E96BF8"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helps pupils understand the importance of values such as respect, tolerance, and empathy, promoting a positive and responsible attitude towards others.</w:t>
      </w:r>
    </w:p>
    <w:p w14:paraId="733FBC6B" w14:textId="77777777" w:rsidR="00703F07" w:rsidRPr="00703F07"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can help pupils develop their sense of identity, self-awareness, and self-esteem, supporting their personal growth and development.</w:t>
      </w:r>
    </w:p>
    <w:p w14:paraId="6F2C43D6" w14:textId="77777777" w:rsidR="00703F07" w:rsidRPr="00703F07"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prepares pupils for the diverse world they will encounter, helping them develop the skills and knowledge needed to navigate different cultures and beliefs.</w:t>
      </w:r>
    </w:p>
    <w:p w14:paraId="10336966" w14:textId="77777777" w:rsidR="00703F07" w:rsidRPr="00703F07"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encourages pupils to engage with issues affecting their community, developing their sense of responsibility and active citizenship.</w:t>
      </w:r>
    </w:p>
    <w:p w14:paraId="1F5F1CE3" w14:textId="77777777" w:rsidR="00703F07" w:rsidRPr="00703F07"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can help pupils develop a sense of purpose and meaning, helping them understand their place in the world and their role in society.</w:t>
      </w:r>
    </w:p>
    <w:p w14:paraId="1EE3F819" w14:textId="77777777" w:rsidR="00703F07" w:rsidRPr="00356F56" w:rsidRDefault="00703F07" w:rsidP="00703F07">
      <w:pPr>
        <w:pStyle w:val="font8"/>
        <w:textAlignment w:val="baseline"/>
        <w:rPr>
          <w:rFonts w:asciiTheme="minorHAnsi" w:hAnsiTheme="minorHAnsi" w:cstheme="minorHAnsi"/>
          <w:sz w:val="24"/>
          <w:szCs w:val="24"/>
        </w:rPr>
      </w:pPr>
      <w:r w:rsidRPr="00703F07">
        <w:rPr>
          <w:rFonts w:asciiTheme="minorHAnsi" w:hAnsiTheme="minorHAnsi" w:cstheme="minorHAnsi"/>
          <w:sz w:val="24"/>
          <w:szCs w:val="24"/>
        </w:rPr>
        <w:t xml:space="preserve">By incorporating RE into the whole school development focus, </w:t>
      </w:r>
      <w:r w:rsidR="00E96BF8">
        <w:rPr>
          <w:rFonts w:asciiTheme="minorHAnsi" w:hAnsiTheme="minorHAnsi" w:cstheme="minorHAnsi"/>
          <w:sz w:val="24"/>
          <w:szCs w:val="24"/>
        </w:rPr>
        <w:t>we aim to</w:t>
      </w:r>
      <w:r w:rsidRPr="00703F07">
        <w:rPr>
          <w:rFonts w:asciiTheme="minorHAnsi" w:hAnsiTheme="minorHAnsi" w:cstheme="minorHAnsi"/>
          <w:sz w:val="24"/>
          <w:szCs w:val="24"/>
        </w:rPr>
        <w:t xml:space="preserve"> ensure that every aspect of the curriculum is aligned to promote </w:t>
      </w:r>
      <w:r w:rsidR="00E96BF8">
        <w:rPr>
          <w:rFonts w:asciiTheme="minorHAnsi" w:hAnsiTheme="minorHAnsi" w:cstheme="minorHAnsi"/>
          <w:sz w:val="24"/>
          <w:szCs w:val="24"/>
        </w:rPr>
        <w:t xml:space="preserve">pupil </w:t>
      </w:r>
      <w:r w:rsidRPr="00703F07">
        <w:rPr>
          <w:rFonts w:asciiTheme="minorHAnsi" w:hAnsiTheme="minorHAnsi" w:cstheme="minorHAnsi"/>
          <w:sz w:val="24"/>
          <w:szCs w:val="24"/>
        </w:rPr>
        <w:t>learning, well-being, and personal growth.</w:t>
      </w:r>
    </w:p>
    <w:bookmarkEnd w:id="1"/>
    <w:p w14:paraId="2AB1A370" w14:textId="77777777" w:rsidR="00FA6066" w:rsidRPr="009C43A3" w:rsidRDefault="00FA6066" w:rsidP="00F85D18">
      <w:pPr>
        <w:jc w:val="both"/>
        <w:rPr>
          <w:rFonts w:cstheme="minorHAnsi"/>
          <w:sz w:val="24"/>
          <w:szCs w:val="24"/>
        </w:rPr>
      </w:pPr>
    </w:p>
    <w:p w14:paraId="7BD7B6AE" w14:textId="77777777" w:rsidR="00F85D18" w:rsidRPr="009C43A3" w:rsidRDefault="00F85D18" w:rsidP="00F85D18">
      <w:pPr>
        <w:pStyle w:val="font8"/>
        <w:spacing w:before="0" w:beforeAutospacing="0" w:after="0" w:afterAutospacing="0"/>
        <w:jc w:val="both"/>
        <w:textAlignment w:val="baseline"/>
        <w:rPr>
          <w:rFonts w:asciiTheme="minorHAnsi" w:hAnsiTheme="minorHAnsi" w:cstheme="minorHAnsi"/>
          <w:sz w:val="24"/>
          <w:szCs w:val="24"/>
        </w:rPr>
      </w:pPr>
      <w:r w:rsidRPr="009C43A3">
        <w:rPr>
          <w:rFonts w:asciiTheme="minorHAnsi" w:hAnsiTheme="minorHAnsi" w:cstheme="minorHAnsi"/>
          <w:sz w:val="24"/>
          <w:szCs w:val="24"/>
        </w:rPr>
        <w:lastRenderedPageBreak/>
        <w:t>​</w:t>
      </w:r>
    </w:p>
    <w:p w14:paraId="1D883DDB" w14:textId="77777777" w:rsidR="00F85D18" w:rsidRPr="009C43A3" w:rsidRDefault="00F85D18" w:rsidP="00F85D18">
      <w:pPr>
        <w:rPr>
          <w:rFonts w:cstheme="minorHAnsi"/>
          <w:sz w:val="24"/>
          <w:szCs w:val="24"/>
        </w:rPr>
      </w:pPr>
      <w:r w:rsidRPr="009C43A3">
        <w:rPr>
          <w:rFonts w:cstheme="minorHAnsi"/>
          <w:b/>
          <w:sz w:val="24"/>
          <w:szCs w:val="24"/>
        </w:rPr>
        <w:t>IMPACT</w:t>
      </w:r>
      <w:r w:rsidRPr="009C43A3">
        <w:rPr>
          <w:rFonts w:cstheme="minorHAnsi"/>
          <w:sz w:val="24"/>
          <w:szCs w:val="24"/>
        </w:rPr>
        <w:t>:</w:t>
      </w:r>
    </w:p>
    <w:tbl>
      <w:tblPr>
        <w:tblStyle w:val="TableGrid"/>
        <w:tblW w:w="0" w:type="auto"/>
        <w:tblLook w:val="04A0" w:firstRow="1" w:lastRow="0" w:firstColumn="1" w:lastColumn="0" w:noHBand="0" w:noVBand="1"/>
      </w:tblPr>
      <w:tblGrid>
        <w:gridCol w:w="9016"/>
      </w:tblGrid>
      <w:tr w:rsidR="00F85D18" w:rsidRPr="009C43A3" w14:paraId="70F1022B" w14:textId="77777777" w:rsidTr="009C66FA">
        <w:tc>
          <w:tcPr>
            <w:tcW w:w="9016" w:type="dxa"/>
          </w:tcPr>
          <w:p w14:paraId="0EB9ABCA" w14:textId="77777777" w:rsidR="00035960" w:rsidRPr="009C43A3" w:rsidRDefault="009C66FA" w:rsidP="003C631E">
            <w:pPr>
              <w:pStyle w:val="Tabletextbullet"/>
              <w:numPr>
                <w:ilvl w:val="0"/>
                <w:numId w:val="19"/>
              </w:numPr>
              <w:tabs>
                <w:tab w:val="left" w:pos="567"/>
              </w:tabs>
              <w:spacing w:after="0"/>
              <w:rPr>
                <w:rFonts w:asciiTheme="minorHAnsi" w:hAnsiTheme="minorHAnsi" w:cstheme="minorHAnsi"/>
                <w:color w:val="auto"/>
                <w:sz w:val="24"/>
              </w:rPr>
            </w:pPr>
            <w:r w:rsidRPr="009C43A3">
              <w:rPr>
                <w:rFonts w:asciiTheme="minorHAnsi" w:hAnsiTheme="minorHAnsi" w:cstheme="minorHAnsi"/>
                <w:color w:val="auto"/>
                <w:sz w:val="24"/>
              </w:rPr>
              <w:t>Fully d</w:t>
            </w:r>
            <w:r w:rsidR="00035960" w:rsidRPr="009C43A3">
              <w:rPr>
                <w:rFonts w:asciiTheme="minorHAnsi" w:hAnsiTheme="minorHAnsi" w:cstheme="minorHAnsi"/>
                <w:color w:val="auto"/>
                <w:sz w:val="24"/>
              </w:rPr>
              <w:t>evelop</w:t>
            </w:r>
            <w:r w:rsidRPr="009C43A3">
              <w:rPr>
                <w:rFonts w:asciiTheme="minorHAnsi" w:hAnsiTheme="minorHAnsi" w:cstheme="minorHAnsi"/>
                <w:color w:val="auto"/>
                <w:sz w:val="24"/>
              </w:rPr>
              <w:t>ed</w:t>
            </w:r>
            <w:r w:rsidR="00035960" w:rsidRPr="009C43A3">
              <w:rPr>
                <w:rFonts w:asciiTheme="minorHAnsi" w:hAnsiTheme="minorHAnsi" w:cstheme="minorHAnsi"/>
                <w:color w:val="auto"/>
                <w:sz w:val="24"/>
              </w:rPr>
              <w:t xml:space="preserve"> and implement</w:t>
            </w:r>
            <w:r w:rsidRPr="009C43A3">
              <w:rPr>
                <w:rFonts w:asciiTheme="minorHAnsi" w:hAnsiTheme="minorHAnsi" w:cstheme="minorHAnsi"/>
                <w:color w:val="auto"/>
                <w:sz w:val="24"/>
              </w:rPr>
              <w:t>ed</w:t>
            </w:r>
            <w:r w:rsidR="00035960" w:rsidRPr="009C43A3">
              <w:rPr>
                <w:rFonts w:asciiTheme="minorHAnsi" w:hAnsiTheme="minorHAnsi" w:cstheme="minorHAnsi"/>
                <w:color w:val="auto"/>
                <w:sz w:val="24"/>
              </w:rPr>
              <w:t xml:space="preserve"> a whole-school </w:t>
            </w:r>
            <w:r w:rsidR="001D7BD6" w:rsidRPr="009C43A3">
              <w:rPr>
                <w:rFonts w:asciiTheme="minorHAnsi" w:hAnsiTheme="minorHAnsi" w:cstheme="minorHAnsi"/>
                <w:color w:val="auto"/>
                <w:sz w:val="24"/>
              </w:rPr>
              <w:t>Religious Education</w:t>
            </w:r>
            <w:r w:rsidR="00035960" w:rsidRPr="009C43A3">
              <w:rPr>
                <w:rFonts w:asciiTheme="minorHAnsi" w:hAnsiTheme="minorHAnsi" w:cstheme="minorHAnsi"/>
                <w:color w:val="auto"/>
                <w:sz w:val="24"/>
              </w:rPr>
              <w:t xml:space="preserve"> policy</w:t>
            </w:r>
          </w:p>
          <w:p w14:paraId="040024D3" w14:textId="7FA04B87" w:rsidR="001D7BD6" w:rsidRPr="00DB14FA" w:rsidRDefault="001D7BD6" w:rsidP="009A0712">
            <w:pPr>
              <w:pStyle w:val="Tabletextbullet"/>
              <w:numPr>
                <w:ilvl w:val="0"/>
                <w:numId w:val="19"/>
              </w:numPr>
              <w:tabs>
                <w:tab w:val="left" w:pos="567"/>
              </w:tabs>
              <w:spacing w:after="0"/>
              <w:rPr>
                <w:rFonts w:asciiTheme="minorHAnsi" w:hAnsiTheme="minorHAnsi" w:cstheme="minorHAnsi"/>
                <w:color w:val="auto"/>
                <w:sz w:val="24"/>
              </w:rPr>
            </w:pPr>
            <w:r w:rsidRPr="009C43A3">
              <w:rPr>
                <w:rFonts w:asciiTheme="minorHAnsi" w:hAnsiTheme="minorHAnsi" w:cstheme="minorHAnsi"/>
                <w:sz w:val="24"/>
              </w:rPr>
              <w:t>Kapow-aligned curriculum developed and implemented.</w:t>
            </w:r>
          </w:p>
          <w:p w14:paraId="437E657E" w14:textId="77777777" w:rsidR="00DB14FA" w:rsidRPr="009C43A3" w:rsidRDefault="00DB14FA" w:rsidP="00DB14FA">
            <w:pPr>
              <w:pStyle w:val="Tabletextbullet"/>
              <w:numPr>
                <w:ilvl w:val="0"/>
                <w:numId w:val="0"/>
              </w:numPr>
              <w:tabs>
                <w:tab w:val="left" w:pos="567"/>
              </w:tabs>
              <w:spacing w:after="0"/>
              <w:ind w:left="720"/>
              <w:rPr>
                <w:rFonts w:asciiTheme="minorHAnsi" w:hAnsiTheme="minorHAnsi" w:cstheme="minorHAnsi"/>
                <w:color w:val="auto"/>
                <w:sz w:val="24"/>
              </w:rPr>
            </w:pPr>
          </w:p>
          <w:p w14:paraId="14916E39" w14:textId="77777777" w:rsidR="001D7BD6" w:rsidRPr="009C43A3" w:rsidRDefault="001D7BD6" w:rsidP="009A0712">
            <w:pPr>
              <w:pStyle w:val="Tabletextbullet"/>
              <w:numPr>
                <w:ilvl w:val="0"/>
                <w:numId w:val="19"/>
              </w:numPr>
              <w:tabs>
                <w:tab w:val="left" w:pos="567"/>
              </w:tabs>
              <w:spacing w:after="0"/>
              <w:rPr>
                <w:rFonts w:asciiTheme="minorHAnsi" w:hAnsiTheme="minorHAnsi" w:cstheme="minorHAnsi"/>
                <w:color w:val="auto"/>
                <w:sz w:val="24"/>
              </w:rPr>
            </w:pPr>
            <w:r w:rsidRPr="009C43A3">
              <w:rPr>
                <w:rFonts w:asciiTheme="minorHAnsi" w:hAnsiTheme="minorHAnsi" w:cstheme="minorHAnsi"/>
                <w:sz w:val="24"/>
              </w:rPr>
              <w:t>Enhanced use of Kapow resources by RE teachers.</w:t>
            </w:r>
          </w:p>
          <w:p w14:paraId="2A3E43B2" w14:textId="77777777" w:rsidR="00FE6459" w:rsidRPr="009C43A3" w:rsidRDefault="001D7BD6" w:rsidP="00FE6459">
            <w:pPr>
              <w:pStyle w:val="Tabletextbullet"/>
              <w:numPr>
                <w:ilvl w:val="0"/>
                <w:numId w:val="19"/>
              </w:numPr>
              <w:tabs>
                <w:tab w:val="left" w:pos="567"/>
              </w:tabs>
              <w:rPr>
                <w:rFonts w:asciiTheme="minorHAnsi" w:hAnsiTheme="minorHAnsi" w:cstheme="minorHAnsi"/>
                <w:sz w:val="24"/>
              </w:rPr>
            </w:pPr>
            <w:r w:rsidRPr="009C43A3">
              <w:rPr>
                <w:rFonts w:asciiTheme="minorHAnsi" w:hAnsiTheme="minorHAnsi" w:cstheme="minorHAnsi"/>
                <w:sz w:val="24"/>
              </w:rPr>
              <w:t>Improved engagement and understanding of RE among pupils</w:t>
            </w:r>
          </w:p>
          <w:p w14:paraId="31B7C5FA" w14:textId="77777777" w:rsidR="00FE6459" w:rsidRPr="009C43A3" w:rsidRDefault="00FE6459" w:rsidP="00FE6459">
            <w:pPr>
              <w:pStyle w:val="Tabletextbullet"/>
              <w:numPr>
                <w:ilvl w:val="0"/>
                <w:numId w:val="19"/>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Increased understanding and appreciation of religious diversity. Pupils will develop</w:t>
            </w:r>
          </w:p>
          <w:p w14:paraId="7232D824" w14:textId="77777777" w:rsidR="00751AC0" w:rsidRPr="009C43A3" w:rsidRDefault="00FE6459" w:rsidP="00751AC0">
            <w:pPr>
              <w:pStyle w:val="Tabletextbullet"/>
              <w:numPr>
                <w:ilvl w:val="0"/>
                <w:numId w:val="0"/>
              </w:numPr>
              <w:tabs>
                <w:tab w:val="left" w:pos="567"/>
              </w:tabs>
              <w:ind w:left="720"/>
              <w:rPr>
                <w:rFonts w:asciiTheme="minorHAnsi" w:hAnsiTheme="minorHAnsi" w:cstheme="minorHAnsi"/>
                <w:color w:val="auto"/>
                <w:sz w:val="24"/>
              </w:rPr>
            </w:pPr>
            <w:r w:rsidRPr="009C43A3">
              <w:rPr>
                <w:rFonts w:asciiTheme="minorHAnsi" w:hAnsiTheme="minorHAnsi" w:cstheme="minorHAnsi"/>
                <w:color w:val="auto"/>
                <w:sz w:val="24"/>
              </w:rPr>
              <w:t>a</w:t>
            </w:r>
            <w:r w:rsidR="00751AC0" w:rsidRPr="009C43A3">
              <w:rPr>
                <w:rFonts w:asciiTheme="minorHAnsi" w:hAnsiTheme="minorHAnsi" w:cstheme="minorHAnsi"/>
                <w:color w:val="auto"/>
                <w:sz w:val="24"/>
              </w:rPr>
              <w:t xml:space="preserve">n even </w:t>
            </w:r>
            <w:r w:rsidRPr="009C43A3">
              <w:rPr>
                <w:rFonts w:asciiTheme="minorHAnsi" w:hAnsiTheme="minorHAnsi" w:cstheme="minorHAnsi"/>
                <w:color w:val="auto"/>
                <w:sz w:val="24"/>
              </w:rPr>
              <w:t>deeper understanding of different religions and their beliefs, practices, and traditions.</w:t>
            </w:r>
          </w:p>
          <w:p w14:paraId="239AD27E" w14:textId="77777777" w:rsidR="00751AC0" w:rsidRPr="009C43A3" w:rsidRDefault="00751AC0" w:rsidP="00751AC0">
            <w:pPr>
              <w:pStyle w:val="Tabletextbullet"/>
              <w:numPr>
                <w:ilvl w:val="0"/>
                <w:numId w:val="19"/>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 xml:space="preserve"> </w:t>
            </w:r>
            <w:r w:rsidR="00FE6459" w:rsidRPr="009C43A3">
              <w:rPr>
                <w:rFonts w:asciiTheme="minorHAnsi" w:hAnsiTheme="minorHAnsi" w:cstheme="minorHAnsi"/>
                <w:color w:val="auto"/>
                <w:sz w:val="24"/>
              </w:rPr>
              <w:t>Improved tolerance and empathy</w:t>
            </w:r>
            <w:r w:rsidRPr="009C43A3">
              <w:rPr>
                <w:rFonts w:asciiTheme="minorHAnsi" w:hAnsiTheme="minorHAnsi" w:cstheme="minorHAnsi"/>
                <w:color w:val="auto"/>
                <w:sz w:val="24"/>
              </w:rPr>
              <w:t xml:space="preserve"> - Pupils</w:t>
            </w:r>
            <w:r w:rsidR="00FE6459" w:rsidRPr="009C43A3">
              <w:rPr>
                <w:rFonts w:asciiTheme="minorHAnsi" w:hAnsiTheme="minorHAnsi" w:cstheme="minorHAnsi"/>
                <w:color w:val="auto"/>
                <w:sz w:val="24"/>
              </w:rPr>
              <w:t xml:space="preserve"> will learn to </w:t>
            </w:r>
            <w:r w:rsidRPr="009C43A3">
              <w:rPr>
                <w:rFonts w:asciiTheme="minorHAnsi" w:hAnsiTheme="minorHAnsi" w:cstheme="minorHAnsi"/>
                <w:color w:val="auto"/>
                <w:sz w:val="24"/>
              </w:rPr>
              <w:t xml:space="preserve">further </w:t>
            </w:r>
            <w:r w:rsidR="00FE6459" w:rsidRPr="009C43A3">
              <w:rPr>
                <w:rFonts w:asciiTheme="minorHAnsi" w:hAnsiTheme="minorHAnsi" w:cstheme="minorHAnsi"/>
                <w:color w:val="auto"/>
                <w:sz w:val="24"/>
              </w:rPr>
              <w:t>appreciate and respect the beliefs and practices of others, promoting a culture of tolerance and empathy.</w:t>
            </w:r>
          </w:p>
          <w:p w14:paraId="0589F788" w14:textId="77777777" w:rsidR="00751AC0" w:rsidRPr="009C43A3" w:rsidRDefault="00FE6459" w:rsidP="00751AC0">
            <w:pPr>
              <w:pStyle w:val="Tabletextbullet"/>
              <w:numPr>
                <w:ilvl w:val="0"/>
                <w:numId w:val="27"/>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Developed critical thinking and inquiry skills</w:t>
            </w:r>
            <w:r w:rsidR="00751AC0" w:rsidRPr="009C43A3">
              <w:rPr>
                <w:rFonts w:asciiTheme="minorHAnsi" w:hAnsiTheme="minorHAnsi" w:cstheme="minorHAnsi"/>
                <w:color w:val="auto"/>
                <w:sz w:val="24"/>
              </w:rPr>
              <w:t xml:space="preserve"> - Pupils</w:t>
            </w:r>
            <w:r w:rsidRPr="009C43A3">
              <w:rPr>
                <w:rFonts w:asciiTheme="minorHAnsi" w:hAnsiTheme="minorHAnsi" w:cstheme="minorHAnsi"/>
                <w:color w:val="auto"/>
                <w:sz w:val="24"/>
              </w:rPr>
              <w:t xml:space="preserve"> will learn to think critically about religious beliefs and practices, developing their inquiry and problem-solving skills</w:t>
            </w:r>
            <w:r w:rsidR="00751AC0" w:rsidRPr="009C43A3">
              <w:rPr>
                <w:rFonts w:asciiTheme="minorHAnsi" w:hAnsiTheme="minorHAnsi" w:cstheme="minorHAnsi"/>
                <w:color w:val="auto"/>
                <w:sz w:val="24"/>
              </w:rPr>
              <w:t xml:space="preserve"> even further</w:t>
            </w:r>
            <w:r w:rsidRPr="009C43A3">
              <w:rPr>
                <w:rFonts w:asciiTheme="minorHAnsi" w:hAnsiTheme="minorHAnsi" w:cstheme="minorHAnsi"/>
                <w:color w:val="auto"/>
                <w:sz w:val="24"/>
              </w:rPr>
              <w:t>.</w:t>
            </w:r>
          </w:p>
          <w:p w14:paraId="18E9C206" w14:textId="77777777" w:rsidR="00751AC0" w:rsidRPr="009C43A3" w:rsidRDefault="00FE6459" w:rsidP="00751AC0">
            <w:pPr>
              <w:pStyle w:val="Tabletextbullet"/>
              <w:numPr>
                <w:ilvl w:val="0"/>
                <w:numId w:val="26"/>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Increased sense of spirituality and values</w:t>
            </w:r>
            <w:r w:rsidR="00751AC0" w:rsidRPr="009C43A3">
              <w:rPr>
                <w:rFonts w:asciiTheme="minorHAnsi" w:hAnsiTheme="minorHAnsi" w:cstheme="minorHAnsi"/>
                <w:color w:val="auto"/>
                <w:sz w:val="24"/>
              </w:rPr>
              <w:t xml:space="preserve"> - Pupils</w:t>
            </w:r>
            <w:r w:rsidRPr="009C43A3">
              <w:rPr>
                <w:rFonts w:asciiTheme="minorHAnsi" w:hAnsiTheme="minorHAnsi" w:cstheme="minorHAnsi"/>
                <w:color w:val="auto"/>
                <w:sz w:val="24"/>
              </w:rPr>
              <w:t xml:space="preserve"> will</w:t>
            </w:r>
            <w:r w:rsidR="00751AC0" w:rsidRPr="009C43A3">
              <w:rPr>
                <w:rFonts w:asciiTheme="minorHAnsi" w:hAnsiTheme="minorHAnsi" w:cstheme="minorHAnsi"/>
                <w:color w:val="auto"/>
                <w:sz w:val="24"/>
              </w:rPr>
              <w:t xml:space="preserve"> further</w:t>
            </w:r>
            <w:r w:rsidRPr="009C43A3">
              <w:rPr>
                <w:rFonts w:asciiTheme="minorHAnsi" w:hAnsiTheme="minorHAnsi" w:cstheme="minorHAnsi"/>
                <w:color w:val="auto"/>
                <w:sz w:val="24"/>
              </w:rPr>
              <w:t xml:space="preserve"> develop a sense of spirituality and values, helping them to navigate the complexities of life.</w:t>
            </w:r>
          </w:p>
          <w:p w14:paraId="5AC51AB3" w14:textId="77777777" w:rsidR="00FE6459" w:rsidRPr="009C43A3" w:rsidRDefault="00FE6459" w:rsidP="00751AC0">
            <w:pPr>
              <w:pStyle w:val="Tabletextbullet"/>
              <w:numPr>
                <w:ilvl w:val="0"/>
                <w:numId w:val="25"/>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Better understanding of self-identity</w:t>
            </w:r>
            <w:r w:rsidR="00751AC0" w:rsidRPr="009C43A3">
              <w:rPr>
                <w:rFonts w:asciiTheme="minorHAnsi" w:hAnsiTheme="minorHAnsi" w:cstheme="minorHAnsi"/>
                <w:color w:val="auto"/>
                <w:sz w:val="24"/>
              </w:rPr>
              <w:t xml:space="preserve"> - Pupils</w:t>
            </w:r>
            <w:r w:rsidRPr="009C43A3">
              <w:rPr>
                <w:rFonts w:asciiTheme="minorHAnsi" w:hAnsiTheme="minorHAnsi" w:cstheme="minorHAnsi"/>
                <w:color w:val="auto"/>
                <w:sz w:val="24"/>
              </w:rPr>
              <w:t xml:space="preserve"> will develop a</w:t>
            </w:r>
            <w:r w:rsidR="00751AC0" w:rsidRPr="009C43A3">
              <w:rPr>
                <w:rFonts w:asciiTheme="minorHAnsi" w:hAnsiTheme="minorHAnsi" w:cstheme="minorHAnsi"/>
                <w:color w:val="auto"/>
                <w:sz w:val="24"/>
              </w:rPr>
              <w:t>n even</w:t>
            </w:r>
            <w:r w:rsidRPr="009C43A3">
              <w:rPr>
                <w:rFonts w:asciiTheme="minorHAnsi" w:hAnsiTheme="minorHAnsi" w:cstheme="minorHAnsi"/>
                <w:color w:val="auto"/>
                <w:sz w:val="24"/>
              </w:rPr>
              <w:t xml:space="preserve"> better understanding of their own identity and place in the world, including their own beliefs and values.</w:t>
            </w:r>
          </w:p>
          <w:p w14:paraId="569E198C" w14:textId="77777777" w:rsidR="00FE6459" w:rsidRPr="009C43A3" w:rsidRDefault="00FE6459" w:rsidP="00751AC0">
            <w:pPr>
              <w:pStyle w:val="Tabletextbullet"/>
              <w:numPr>
                <w:ilvl w:val="0"/>
                <w:numId w:val="24"/>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Increased confidence and competence in teaching RE</w:t>
            </w:r>
            <w:r w:rsidR="00751AC0" w:rsidRPr="009C43A3">
              <w:rPr>
                <w:rFonts w:asciiTheme="minorHAnsi" w:hAnsiTheme="minorHAnsi" w:cstheme="minorHAnsi"/>
                <w:color w:val="auto"/>
                <w:sz w:val="24"/>
              </w:rPr>
              <w:t xml:space="preserve"> - </w:t>
            </w:r>
            <w:r w:rsidRPr="009C43A3">
              <w:rPr>
                <w:rFonts w:asciiTheme="minorHAnsi" w:hAnsiTheme="minorHAnsi" w:cstheme="minorHAnsi"/>
                <w:color w:val="auto"/>
                <w:sz w:val="24"/>
              </w:rPr>
              <w:t xml:space="preserve">Teachers will </w:t>
            </w:r>
            <w:r w:rsidR="00751AC0" w:rsidRPr="009C43A3">
              <w:rPr>
                <w:rFonts w:asciiTheme="minorHAnsi" w:hAnsiTheme="minorHAnsi" w:cstheme="minorHAnsi"/>
                <w:color w:val="auto"/>
                <w:sz w:val="24"/>
              </w:rPr>
              <w:t xml:space="preserve">further </w:t>
            </w:r>
            <w:r w:rsidRPr="009C43A3">
              <w:rPr>
                <w:rFonts w:asciiTheme="minorHAnsi" w:hAnsiTheme="minorHAnsi" w:cstheme="minorHAnsi"/>
                <w:color w:val="auto"/>
                <w:sz w:val="24"/>
              </w:rPr>
              <w:t>develop their confidence and competence in teaching RE, enabling them to deliver high-quality lessons.</w:t>
            </w:r>
          </w:p>
          <w:p w14:paraId="0A46E582" w14:textId="77777777" w:rsidR="00751AC0" w:rsidRPr="009C43A3" w:rsidRDefault="00FE6459" w:rsidP="00751AC0">
            <w:pPr>
              <w:pStyle w:val="Tabletextbullet"/>
              <w:numPr>
                <w:ilvl w:val="0"/>
                <w:numId w:val="23"/>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Improved subject knowledge and understanding</w:t>
            </w:r>
            <w:r w:rsidR="00751AC0" w:rsidRPr="009C43A3">
              <w:rPr>
                <w:rFonts w:asciiTheme="minorHAnsi" w:hAnsiTheme="minorHAnsi" w:cstheme="minorHAnsi"/>
                <w:color w:val="auto"/>
                <w:sz w:val="24"/>
              </w:rPr>
              <w:t xml:space="preserve"> -</w:t>
            </w:r>
            <w:r w:rsidRPr="009C43A3">
              <w:rPr>
                <w:rFonts w:asciiTheme="minorHAnsi" w:hAnsiTheme="minorHAnsi" w:cstheme="minorHAnsi"/>
                <w:color w:val="auto"/>
                <w:sz w:val="24"/>
              </w:rPr>
              <w:t xml:space="preserve">Teachers will </w:t>
            </w:r>
            <w:r w:rsidR="00751AC0" w:rsidRPr="009C43A3">
              <w:rPr>
                <w:rFonts w:asciiTheme="minorHAnsi" w:hAnsiTheme="minorHAnsi" w:cstheme="minorHAnsi"/>
                <w:color w:val="auto"/>
                <w:sz w:val="24"/>
              </w:rPr>
              <w:t xml:space="preserve">further </w:t>
            </w:r>
            <w:r w:rsidRPr="009C43A3">
              <w:rPr>
                <w:rFonts w:asciiTheme="minorHAnsi" w:hAnsiTheme="minorHAnsi" w:cstheme="minorHAnsi"/>
                <w:color w:val="auto"/>
                <w:sz w:val="24"/>
              </w:rPr>
              <w:t>develop their knowledge</w:t>
            </w:r>
            <w:r w:rsidR="00751AC0" w:rsidRPr="009C43A3">
              <w:rPr>
                <w:rFonts w:asciiTheme="minorHAnsi" w:hAnsiTheme="minorHAnsi" w:cstheme="minorHAnsi"/>
                <w:color w:val="auto"/>
                <w:sz w:val="24"/>
              </w:rPr>
              <w:t xml:space="preserve"> </w:t>
            </w:r>
            <w:r w:rsidRPr="009C43A3">
              <w:rPr>
                <w:rFonts w:asciiTheme="minorHAnsi" w:hAnsiTheme="minorHAnsi" w:cstheme="minorHAnsi"/>
                <w:color w:val="auto"/>
                <w:sz w:val="24"/>
              </w:rPr>
              <w:t>and understanding of different religions and their beliefs, practices, and traditions.</w:t>
            </w:r>
          </w:p>
          <w:p w14:paraId="5CDF50F1" w14:textId="77777777" w:rsidR="00751AC0" w:rsidRPr="009C43A3" w:rsidRDefault="00FE6459" w:rsidP="00751AC0">
            <w:pPr>
              <w:pStyle w:val="Tabletextbullet"/>
              <w:numPr>
                <w:ilvl w:val="0"/>
                <w:numId w:val="22"/>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Enhanced pedagogical skills</w:t>
            </w:r>
            <w:r w:rsidR="00751AC0" w:rsidRPr="009C43A3">
              <w:rPr>
                <w:rFonts w:asciiTheme="minorHAnsi" w:hAnsiTheme="minorHAnsi" w:cstheme="minorHAnsi"/>
                <w:color w:val="auto"/>
                <w:sz w:val="24"/>
              </w:rPr>
              <w:t>-</w:t>
            </w:r>
            <w:r w:rsidRPr="009C43A3">
              <w:rPr>
                <w:rFonts w:asciiTheme="minorHAnsi" w:hAnsiTheme="minorHAnsi" w:cstheme="minorHAnsi"/>
                <w:color w:val="auto"/>
                <w:sz w:val="24"/>
              </w:rPr>
              <w:t xml:space="preserve"> Teachers will </w:t>
            </w:r>
            <w:r w:rsidR="00751AC0" w:rsidRPr="009C43A3">
              <w:rPr>
                <w:rFonts w:asciiTheme="minorHAnsi" w:hAnsiTheme="minorHAnsi" w:cstheme="minorHAnsi"/>
                <w:color w:val="auto"/>
                <w:sz w:val="24"/>
              </w:rPr>
              <w:t xml:space="preserve">further </w:t>
            </w:r>
            <w:r w:rsidRPr="009C43A3">
              <w:rPr>
                <w:rFonts w:asciiTheme="minorHAnsi" w:hAnsiTheme="minorHAnsi" w:cstheme="minorHAnsi"/>
                <w:color w:val="auto"/>
                <w:sz w:val="24"/>
              </w:rPr>
              <w:t>develop their skills in teaching RE, including planning, delivering, and assessing lessons.</w:t>
            </w:r>
          </w:p>
          <w:p w14:paraId="7E310789" w14:textId="77777777" w:rsidR="00FE6459" w:rsidRPr="009C43A3" w:rsidRDefault="00751AC0" w:rsidP="00751AC0">
            <w:pPr>
              <w:pStyle w:val="Tabletextbullet"/>
              <w:numPr>
                <w:ilvl w:val="0"/>
                <w:numId w:val="21"/>
              </w:numPr>
              <w:tabs>
                <w:tab w:val="left" w:pos="567"/>
              </w:tabs>
              <w:rPr>
                <w:rFonts w:asciiTheme="minorHAnsi" w:hAnsiTheme="minorHAnsi" w:cstheme="minorHAnsi"/>
                <w:color w:val="auto"/>
                <w:sz w:val="24"/>
              </w:rPr>
            </w:pPr>
            <w:r w:rsidRPr="009C43A3">
              <w:rPr>
                <w:rFonts w:asciiTheme="minorHAnsi" w:hAnsiTheme="minorHAnsi" w:cstheme="minorHAnsi"/>
                <w:color w:val="auto"/>
                <w:sz w:val="24"/>
              </w:rPr>
              <w:t>I</w:t>
            </w:r>
            <w:r w:rsidR="00FE6459" w:rsidRPr="009C43A3">
              <w:rPr>
                <w:rFonts w:asciiTheme="minorHAnsi" w:hAnsiTheme="minorHAnsi" w:cstheme="minorHAnsi"/>
                <w:color w:val="auto"/>
                <w:sz w:val="24"/>
              </w:rPr>
              <w:t>ncreased opportunities for professional development</w:t>
            </w:r>
            <w:r w:rsidRPr="009C43A3">
              <w:rPr>
                <w:rFonts w:asciiTheme="minorHAnsi" w:hAnsiTheme="minorHAnsi" w:cstheme="minorHAnsi"/>
                <w:color w:val="auto"/>
                <w:sz w:val="24"/>
              </w:rPr>
              <w:t>- T</w:t>
            </w:r>
            <w:r w:rsidR="00FE6459" w:rsidRPr="009C43A3">
              <w:rPr>
                <w:rFonts w:asciiTheme="minorHAnsi" w:hAnsiTheme="minorHAnsi" w:cstheme="minorHAnsi"/>
                <w:color w:val="auto"/>
                <w:sz w:val="24"/>
              </w:rPr>
              <w:t>eachers will have opportunities for professional development in RE, enabling them to stay up-to-date with best practices.</w:t>
            </w:r>
          </w:p>
          <w:p w14:paraId="39FB18BE" w14:textId="77777777" w:rsidR="00FE6459" w:rsidRPr="009C43A3" w:rsidRDefault="00FE6459" w:rsidP="00751AC0">
            <w:pPr>
              <w:pStyle w:val="Tabletextbullet"/>
              <w:numPr>
                <w:ilvl w:val="0"/>
                <w:numId w:val="0"/>
              </w:numPr>
              <w:tabs>
                <w:tab w:val="left" w:pos="567"/>
              </w:tabs>
              <w:ind w:left="720"/>
              <w:rPr>
                <w:rFonts w:asciiTheme="minorHAnsi" w:hAnsiTheme="minorHAnsi" w:cstheme="minorHAnsi"/>
                <w:color w:val="auto"/>
                <w:sz w:val="24"/>
              </w:rPr>
            </w:pPr>
          </w:p>
        </w:tc>
      </w:tr>
      <w:tr w:rsidR="009C43A3" w:rsidRPr="009C43A3" w14:paraId="2CF78223" w14:textId="77777777" w:rsidTr="009C66FA">
        <w:tc>
          <w:tcPr>
            <w:tcW w:w="9016" w:type="dxa"/>
          </w:tcPr>
          <w:p w14:paraId="68ED20F5" w14:textId="77777777" w:rsidR="009C43A3" w:rsidRPr="009C43A3" w:rsidRDefault="009C43A3" w:rsidP="009C43A3">
            <w:pPr>
              <w:pStyle w:val="Tabletextbullet"/>
              <w:numPr>
                <w:ilvl w:val="0"/>
                <w:numId w:val="0"/>
              </w:numPr>
              <w:tabs>
                <w:tab w:val="left" w:pos="567"/>
              </w:tabs>
              <w:spacing w:after="0"/>
              <w:ind w:left="720"/>
              <w:rPr>
                <w:rFonts w:asciiTheme="minorHAnsi" w:hAnsiTheme="minorHAnsi" w:cstheme="minorHAnsi"/>
                <w:b/>
                <w:color w:val="auto"/>
                <w:sz w:val="24"/>
              </w:rPr>
            </w:pPr>
            <w:r w:rsidRPr="009C43A3">
              <w:rPr>
                <w:rFonts w:asciiTheme="minorHAnsi" w:hAnsiTheme="minorHAnsi" w:cstheme="minorHAnsi"/>
                <w:b/>
                <w:color w:val="auto"/>
                <w:sz w:val="24"/>
              </w:rPr>
              <w:t>Review at the end of the school year:</w:t>
            </w:r>
          </w:p>
          <w:p w14:paraId="6C164239" w14:textId="77777777" w:rsidR="009C43A3" w:rsidRPr="009C43A3" w:rsidRDefault="009C43A3" w:rsidP="009C43A3">
            <w:pPr>
              <w:pStyle w:val="Tabletextbullet"/>
              <w:numPr>
                <w:ilvl w:val="0"/>
                <w:numId w:val="0"/>
              </w:numPr>
              <w:tabs>
                <w:tab w:val="left" w:pos="567"/>
              </w:tabs>
              <w:spacing w:after="0"/>
              <w:ind w:left="720"/>
              <w:rPr>
                <w:rFonts w:asciiTheme="minorHAnsi" w:hAnsiTheme="minorHAnsi" w:cstheme="minorHAnsi"/>
                <w:color w:val="auto"/>
                <w:sz w:val="24"/>
              </w:rPr>
            </w:pPr>
          </w:p>
        </w:tc>
      </w:tr>
    </w:tbl>
    <w:p w14:paraId="2E485541" w14:textId="77777777" w:rsidR="00F85D18" w:rsidRPr="009C43A3" w:rsidRDefault="00F85D18" w:rsidP="00F85D18">
      <w:pPr>
        <w:rPr>
          <w:rFonts w:cstheme="minorHAnsi"/>
          <w:sz w:val="24"/>
          <w:szCs w:val="24"/>
        </w:rPr>
      </w:pPr>
    </w:p>
    <w:p w14:paraId="27FB5E9B" w14:textId="77777777" w:rsidR="00F85D18" w:rsidRPr="009C43A3" w:rsidRDefault="00F85D18" w:rsidP="00F85D18">
      <w:pPr>
        <w:rPr>
          <w:rFonts w:cstheme="minorHAnsi"/>
          <w:sz w:val="24"/>
          <w:szCs w:val="24"/>
        </w:rPr>
      </w:pPr>
    </w:p>
    <w:p w14:paraId="7169186D" w14:textId="77777777" w:rsidR="003C631E" w:rsidRPr="009C43A3" w:rsidRDefault="003C631E" w:rsidP="00F85D18">
      <w:pPr>
        <w:rPr>
          <w:rFonts w:cstheme="minorHAnsi"/>
          <w:sz w:val="24"/>
          <w:szCs w:val="24"/>
        </w:rPr>
      </w:pPr>
    </w:p>
    <w:tbl>
      <w:tblPr>
        <w:tblStyle w:val="TableGrid"/>
        <w:tblW w:w="0" w:type="auto"/>
        <w:tblLook w:val="04A0" w:firstRow="1" w:lastRow="0" w:firstColumn="1" w:lastColumn="0" w:noHBand="0" w:noVBand="1"/>
      </w:tblPr>
      <w:tblGrid>
        <w:gridCol w:w="9016"/>
      </w:tblGrid>
      <w:tr w:rsidR="00F85D18" w:rsidRPr="009C43A3" w14:paraId="4F073BE8" w14:textId="77777777" w:rsidTr="009C66FA">
        <w:tc>
          <w:tcPr>
            <w:tcW w:w="9016" w:type="dxa"/>
          </w:tcPr>
          <w:p w14:paraId="67DB0FAC" w14:textId="77777777" w:rsidR="00F85D18" w:rsidRPr="009C43A3" w:rsidRDefault="00F85D18" w:rsidP="009C66FA">
            <w:pPr>
              <w:rPr>
                <w:rFonts w:cstheme="minorHAnsi"/>
                <w:b/>
                <w:sz w:val="24"/>
                <w:szCs w:val="24"/>
              </w:rPr>
            </w:pPr>
            <w:r w:rsidRPr="009C43A3">
              <w:rPr>
                <w:rFonts w:cstheme="minorHAnsi"/>
                <w:b/>
                <w:sz w:val="24"/>
                <w:szCs w:val="24"/>
              </w:rPr>
              <w:t xml:space="preserve">  Priorities for </w:t>
            </w:r>
            <w:r w:rsidR="00751AC0" w:rsidRPr="009C43A3">
              <w:rPr>
                <w:rFonts w:cstheme="minorHAnsi"/>
                <w:b/>
                <w:sz w:val="24"/>
                <w:szCs w:val="24"/>
              </w:rPr>
              <w:t>Religious Education</w:t>
            </w:r>
          </w:p>
          <w:p w14:paraId="59F51FE9" w14:textId="171248B9" w:rsidR="00751AC0" w:rsidRDefault="002F2291" w:rsidP="002F2291">
            <w:pPr>
              <w:pStyle w:val="ListParagraph"/>
              <w:numPr>
                <w:ilvl w:val="0"/>
                <w:numId w:val="16"/>
              </w:numPr>
              <w:rPr>
                <w:rFonts w:cstheme="minorHAnsi"/>
                <w:sz w:val="24"/>
                <w:szCs w:val="24"/>
              </w:rPr>
            </w:pPr>
            <w:r w:rsidRPr="009C43A3">
              <w:rPr>
                <w:rFonts w:cstheme="minorHAnsi"/>
                <w:sz w:val="24"/>
                <w:szCs w:val="24"/>
              </w:rPr>
              <w:t>Re-</w:t>
            </w:r>
            <w:r w:rsidR="00751AC0" w:rsidRPr="009C43A3">
              <w:rPr>
                <w:rFonts w:cstheme="minorHAnsi"/>
                <w:sz w:val="24"/>
                <w:szCs w:val="24"/>
              </w:rPr>
              <w:t>Define the scope and sequence of RE in the curriculum</w:t>
            </w:r>
          </w:p>
          <w:p w14:paraId="337CA8D7" w14:textId="3D5B6551" w:rsidR="00574062" w:rsidRPr="00574062" w:rsidRDefault="00574062" w:rsidP="00574062">
            <w:pPr>
              <w:pStyle w:val="ListParagraph"/>
              <w:rPr>
                <w:rFonts w:cstheme="minorHAnsi"/>
                <w:color w:val="00B0F0"/>
                <w:sz w:val="24"/>
                <w:szCs w:val="24"/>
              </w:rPr>
            </w:pPr>
            <w:r>
              <w:rPr>
                <w:rFonts w:cstheme="minorHAnsi"/>
                <w:color w:val="00B0F0"/>
                <w:sz w:val="24"/>
                <w:szCs w:val="24"/>
              </w:rPr>
              <w:t>Long term plan completed</w:t>
            </w:r>
          </w:p>
          <w:p w14:paraId="2BD61319" w14:textId="764AAF03" w:rsidR="00751AC0" w:rsidRDefault="00751AC0" w:rsidP="00751AC0">
            <w:pPr>
              <w:pStyle w:val="ListParagraph"/>
              <w:numPr>
                <w:ilvl w:val="0"/>
                <w:numId w:val="16"/>
              </w:numPr>
              <w:rPr>
                <w:rFonts w:cstheme="minorHAnsi"/>
                <w:sz w:val="24"/>
                <w:szCs w:val="24"/>
              </w:rPr>
            </w:pPr>
            <w:r w:rsidRPr="009C43A3">
              <w:rPr>
                <w:rFonts w:cstheme="minorHAnsi"/>
                <w:sz w:val="24"/>
                <w:szCs w:val="24"/>
              </w:rPr>
              <w:t xml:space="preserve">Ensure the curriculum is inclusive and relevant to all </w:t>
            </w:r>
            <w:r w:rsidR="002F2291" w:rsidRPr="009C43A3">
              <w:rPr>
                <w:rFonts w:cstheme="minorHAnsi"/>
                <w:sz w:val="24"/>
                <w:szCs w:val="24"/>
              </w:rPr>
              <w:t>pupils</w:t>
            </w:r>
          </w:p>
          <w:p w14:paraId="2A28F715" w14:textId="1257AF2C" w:rsidR="00574062" w:rsidRPr="00574062" w:rsidRDefault="00574062" w:rsidP="00574062">
            <w:pPr>
              <w:pStyle w:val="ListParagraph"/>
              <w:rPr>
                <w:rFonts w:cstheme="minorHAnsi"/>
                <w:color w:val="00B0F0"/>
                <w:sz w:val="24"/>
                <w:szCs w:val="24"/>
              </w:rPr>
            </w:pPr>
            <w:r>
              <w:rPr>
                <w:rFonts w:cstheme="minorHAnsi"/>
                <w:color w:val="00B0F0"/>
                <w:sz w:val="24"/>
                <w:szCs w:val="24"/>
              </w:rPr>
              <w:t>Kapow activities cover a range of activities, lots of discussions, group work, all pupils able to engage. Supported by staff discussions and book look</w:t>
            </w:r>
          </w:p>
          <w:p w14:paraId="4EA77DAC" w14:textId="4C5B9B1A" w:rsidR="00751AC0" w:rsidRDefault="00751AC0" w:rsidP="002F2291">
            <w:pPr>
              <w:pStyle w:val="ListParagraph"/>
              <w:numPr>
                <w:ilvl w:val="0"/>
                <w:numId w:val="16"/>
              </w:numPr>
              <w:rPr>
                <w:rFonts w:cstheme="minorHAnsi"/>
                <w:sz w:val="24"/>
                <w:szCs w:val="24"/>
              </w:rPr>
            </w:pPr>
            <w:r w:rsidRPr="009C43A3">
              <w:rPr>
                <w:rFonts w:cstheme="minorHAnsi"/>
                <w:sz w:val="24"/>
                <w:szCs w:val="24"/>
              </w:rPr>
              <w:t xml:space="preserve">Develop a range of teaching and learning strategies to engage </w:t>
            </w:r>
            <w:r w:rsidR="002F2291" w:rsidRPr="009C43A3">
              <w:rPr>
                <w:rFonts w:cstheme="minorHAnsi"/>
                <w:sz w:val="24"/>
                <w:szCs w:val="24"/>
              </w:rPr>
              <w:t>pupils</w:t>
            </w:r>
          </w:p>
          <w:p w14:paraId="715A15B3" w14:textId="0651E1B3" w:rsidR="00574062" w:rsidRPr="00574062" w:rsidRDefault="00574062" w:rsidP="00574062">
            <w:pPr>
              <w:pStyle w:val="ListParagraph"/>
              <w:rPr>
                <w:rFonts w:cstheme="minorHAnsi"/>
                <w:color w:val="00B0F0"/>
                <w:sz w:val="24"/>
                <w:szCs w:val="24"/>
              </w:rPr>
            </w:pPr>
            <w:r>
              <w:rPr>
                <w:rFonts w:cstheme="minorHAnsi"/>
                <w:color w:val="00B0F0"/>
                <w:sz w:val="24"/>
                <w:szCs w:val="24"/>
              </w:rPr>
              <w:lastRenderedPageBreak/>
              <w:t>Kapow activities cover a range of activities, lots of discussions, group work, different ways to record.</w:t>
            </w:r>
          </w:p>
          <w:p w14:paraId="0A8D164A" w14:textId="77777777" w:rsidR="00751AC0" w:rsidRPr="009C43A3" w:rsidRDefault="00751AC0" w:rsidP="00751AC0">
            <w:pPr>
              <w:pStyle w:val="ListParagraph"/>
              <w:numPr>
                <w:ilvl w:val="0"/>
                <w:numId w:val="16"/>
              </w:numPr>
              <w:rPr>
                <w:rFonts w:cstheme="minorHAnsi"/>
                <w:sz w:val="24"/>
                <w:szCs w:val="24"/>
              </w:rPr>
            </w:pPr>
            <w:r w:rsidRPr="009C43A3">
              <w:rPr>
                <w:rFonts w:cstheme="minorHAnsi"/>
                <w:sz w:val="24"/>
                <w:szCs w:val="24"/>
              </w:rPr>
              <w:t>Incorporate different teaching approaches, such as experiential learning, inquiry-based learning, and storytelling</w:t>
            </w:r>
          </w:p>
          <w:p w14:paraId="619CD073" w14:textId="0E4C363E" w:rsidR="00751AC0" w:rsidRDefault="00751AC0" w:rsidP="002F2291">
            <w:pPr>
              <w:pStyle w:val="ListParagraph"/>
              <w:numPr>
                <w:ilvl w:val="0"/>
                <w:numId w:val="16"/>
              </w:numPr>
              <w:rPr>
                <w:rFonts w:cstheme="minorHAnsi"/>
                <w:sz w:val="24"/>
                <w:szCs w:val="24"/>
              </w:rPr>
            </w:pPr>
            <w:r w:rsidRPr="009C43A3">
              <w:rPr>
                <w:rFonts w:cstheme="minorHAnsi"/>
                <w:sz w:val="24"/>
                <w:szCs w:val="24"/>
              </w:rPr>
              <w:t>Teach about different religions and their beliefs, practices, and traditions</w:t>
            </w:r>
          </w:p>
          <w:p w14:paraId="1CC9B46E" w14:textId="05E41AF1" w:rsidR="00574062" w:rsidRPr="00574062" w:rsidRDefault="00574062" w:rsidP="00574062">
            <w:pPr>
              <w:pStyle w:val="ListParagraph"/>
              <w:rPr>
                <w:rFonts w:cstheme="minorHAnsi"/>
                <w:color w:val="00B0F0"/>
                <w:sz w:val="24"/>
                <w:szCs w:val="24"/>
              </w:rPr>
            </w:pPr>
            <w:r>
              <w:rPr>
                <w:rFonts w:cstheme="minorHAnsi"/>
                <w:color w:val="00B0F0"/>
                <w:sz w:val="24"/>
                <w:szCs w:val="24"/>
              </w:rPr>
              <w:t>The Kapow scheme covers 2 or 3 religions in each unit focussing on the different beliefs, practises and traditions</w:t>
            </w:r>
          </w:p>
          <w:p w14:paraId="57F5B520" w14:textId="1AEA30F9" w:rsidR="00751AC0" w:rsidRDefault="00751AC0" w:rsidP="00751AC0">
            <w:pPr>
              <w:pStyle w:val="ListParagraph"/>
              <w:numPr>
                <w:ilvl w:val="0"/>
                <w:numId w:val="16"/>
              </w:numPr>
              <w:rPr>
                <w:rFonts w:cstheme="minorHAnsi"/>
                <w:sz w:val="24"/>
                <w:szCs w:val="24"/>
              </w:rPr>
            </w:pPr>
            <w:r w:rsidRPr="009C43A3">
              <w:rPr>
                <w:rFonts w:cstheme="minorHAnsi"/>
                <w:sz w:val="24"/>
                <w:szCs w:val="24"/>
              </w:rPr>
              <w:t>Emphasi</w:t>
            </w:r>
            <w:r w:rsidR="002F2291" w:rsidRPr="009C43A3">
              <w:rPr>
                <w:rFonts w:cstheme="minorHAnsi"/>
                <w:sz w:val="24"/>
                <w:szCs w:val="24"/>
              </w:rPr>
              <w:t>s</w:t>
            </w:r>
            <w:r w:rsidRPr="009C43A3">
              <w:rPr>
                <w:rFonts w:cstheme="minorHAnsi"/>
                <w:sz w:val="24"/>
                <w:szCs w:val="24"/>
              </w:rPr>
              <w:t>e the similarities between religions</w:t>
            </w:r>
          </w:p>
          <w:p w14:paraId="25657462" w14:textId="5B8D4FC0" w:rsidR="00574062" w:rsidRPr="00574062" w:rsidRDefault="00574062" w:rsidP="00574062">
            <w:pPr>
              <w:pStyle w:val="ListParagraph"/>
              <w:rPr>
                <w:rFonts w:cstheme="minorHAnsi"/>
                <w:color w:val="00B0F0"/>
                <w:sz w:val="24"/>
                <w:szCs w:val="24"/>
              </w:rPr>
            </w:pPr>
            <w:r>
              <w:rPr>
                <w:rFonts w:cstheme="minorHAnsi"/>
                <w:color w:val="00B0F0"/>
                <w:sz w:val="24"/>
                <w:szCs w:val="24"/>
              </w:rPr>
              <w:t>Again, even in the first term, Kapow encourages the children to make links between the different religions studied, links back to previous learning</w:t>
            </w:r>
          </w:p>
          <w:p w14:paraId="0832754E" w14:textId="77777777" w:rsidR="00751AC0" w:rsidRPr="009C43A3" w:rsidRDefault="00751AC0" w:rsidP="00751AC0">
            <w:pPr>
              <w:pStyle w:val="ListParagraph"/>
              <w:numPr>
                <w:ilvl w:val="0"/>
                <w:numId w:val="16"/>
              </w:numPr>
              <w:rPr>
                <w:rFonts w:cstheme="minorHAnsi"/>
                <w:sz w:val="24"/>
                <w:szCs w:val="24"/>
              </w:rPr>
            </w:pPr>
            <w:r w:rsidRPr="009C43A3">
              <w:rPr>
                <w:rFonts w:cstheme="minorHAnsi"/>
                <w:sz w:val="24"/>
                <w:szCs w:val="24"/>
              </w:rPr>
              <w:t xml:space="preserve">Encourage </w:t>
            </w:r>
            <w:r w:rsidR="002F2291" w:rsidRPr="009C43A3">
              <w:rPr>
                <w:rFonts w:cstheme="minorHAnsi"/>
                <w:sz w:val="24"/>
                <w:szCs w:val="24"/>
              </w:rPr>
              <w:t>pupils</w:t>
            </w:r>
            <w:r w:rsidRPr="009C43A3">
              <w:rPr>
                <w:rFonts w:cstheme="minorHAnsi"/>
                <w:sz w:val="24"/>
                <w:szCs w:val="24"/>
              </w:rPr>
              <w:t xml:space="preserve"> to respect and appreciate the diversity of religious beliefs</w:t>
            </w:r>
          </w:p>
          <w:p w14:paraId="12CADB4D" w14:textId="57395B81" w:rsidR="00751AC0" w:rsidRDefault="00751AC0" w:rsidP="00751AC0">
            <w:pPr>
              <w:pStyle w:val="ListParagraph"/>
              <w:numPr>
                <w:ilvl w:val="0"/>
                <w:numId w:val="16"/>
              </w:numPr>
              <w:rPr>
                <w:rFonts w:cstheme="minorHAnsi"/>
                <w:sz w:val="24"/>
                <w:szCs w:val="24"/>
              </w:rPr>
            </w:pPr>
            <w:r w:rsidRPr="009C43A3">
              <w:rPr>
                <w:rFonts w:cstheme="minorHAnsi"/>
                <w:sz w:val="24"/>
                <w:szCs w:val="24"/>
              </w:rPr>
              <w:t xml:space="preserve">Encourage </w:t>
            </w:r>
            <w:r w:rsidR="002F2291" w:rsidRPr="009C43A3">
              <w:rPr>
                <w:rFonts w:cstheme="minorHAnsi"/>
                <w:sz w:val="24"/>
                <w:szCs w:val="24"/>
              </w:rPr>
              <w:t>pupils</w:t>
            </w:r>
            <w:r w:rsidRPr="009C43A3">
              <w:rPr>
                <w:rFonts w:cstheme="minorHAnsi"/>
                <w:sz w:val="24"/>
                <w:szCs w:val="24"/>
              </w:rPr>
              <w:t xml:space="preserve"> to ask questions and seek answers</w:t>
            </w:r>
          </w:p>
          <w:p w14:paraId="4E784D23" w14:textId="1D39E8DC" w:rsidR="00574062" w:rsidRPr="00574062" w:rsidRDefault="00574062" w:rsidP="00574062">
            <w:pPr>
              <w:pStyle w:val="ListParagraph"/>
              <w:rPr>
                <w:rFonts w:cstheme="minorHAnsi"/>
                <w:color w:val="00B0F0"/>
                <w:sz w:val="24"/>
                <w:szCs w:val="24"/>
              </w:rPr>
            </w:pPr>
            <w:r>
              <w:rPr>
                <w:rFonts w:cstheme="minorHAnsi"/>
                <w:color w:val="00B0F0"/>
                <w:sz w:val="24"/>
                <w:szCs w:val="24"/>
              </w:rPr>
              <w:t>Book look evident that lots of discussions are happening</w:t>
            </w:r>
          </w:p>
          <w:p w14:paraId="0B4BC1AA" w14:textId="51A70049" w:rsidR="00751AC0" w:rsidRDefault="00751AC0" w:rsidP="002F2291">
            <w:pPr>
              <w:pStyle w:val="ListParagraph"/>
              <w:numPr>
                <w:ilvl w:val="0"/>
                <w:numId w:val="16"/>
              </w:numPr>
              <w:rPr>
                <w:rFonts w:cstheme="minorHAnsi"/>
                <w:sz w:val="24"/>
                <w:szCs w:val="24"/>
              </w:rPr>
            </w:pPr>
            <w:r w:rsidRPr="009C43A3">
              <w:rPr>
                <w:rFonts w:cstheme="minorHAnsi"/>
                <w:sz w:val="24"/>
                <w:szCs w:val="24"/>
              </w:rPr>
              <w:t>Teach values such as respect, empathy, and compassion</w:t>
            </w:r>
          </w:p>
          <w:p w14:paraId="0EC2CB7C" w14:textId="40CE7382" w:rsidR="00574062" w:rsidRPr="00574062" w:rsidRDefault="00574062" w:rsidP="00574062">
            <w:pPr>
              <w:pStyle w:val="ListParagraph"/>
              <w:rPr>
                <w:rFonts w:cstheme="minorHAnsi"/>
                <w:color w:val="00B0F0"/>
                <w:sz w:val="24"/>
                <w:szCs w:val="24"/>
              </w:rPr>
            </w:pPr>
            <w:r>
              <w:rPr>
                <w:rFonts w:cstheme="minorHAnsi"/>
                <w:color w:val="00B0F0"/>
                <w:sz w:val="24"/>
                <w:szCs w:val="24"/>
              </w:rPr>
              <w:t xml:space="preserve">Kapow very much support the BV and </w:t>
            </w:r>
            <w:proofErr w:type="gramStart"/>
            <w:r>
              <w:rPr>
                <w:rFonts w:cstheme="minorHAnsi"/>
                <w:color w:val="00B0F0"/>
                <w:sz w:val="24"/>
                <w:szCs w:val="24"/>
              </w:rPr>
              <w:t>makes  strong</w:t>
            </w:r>
            <w:proofErr w:type="gramEnd"/>
            <w:r>
              <w:rPr>
                <w:rFonts w:cstheme="minorHAnsi"/>
                <w:color w:val="00B0F0"/>
                <w:sz w:val="24"/>
                <w:szCs w:val="24"/>
              </w:rPr>
              <w:t xml:space="preserve"> cross curricular links</w:t>
            </w:r>
          </w:p>
          <w:p w14:paraId="74513C12" w14:textId="4B322847" w:rsidR="00751AC0" w:rsidRDefault="00751AC0" w:rsidP="00751AC0">
            <w:pPr>
              <w:pStyle w:val="ListParagraph"/>
              <w:numPr>
                <w:ilvl w:val="0"/>
                <w:numId w:val="16"/>
              </w:numPr>
              <w:rPr>
                <w:rFonts w:cstheme="minorHAnsi"/>
                <w:sz w:val="24"/>
                <w:szCs w:val="24"/>
              </w:rPr>
            </w:pPr>
            <w:r w:rsidRPr="009C43A3">
              <w:rPr>
                <w:rFonts w:cstheme="minorHAnsi"/>
                <w:sz w:val="24"/>
                <w:szCs w:val="24"/>
              </w:rPr>
              <w:t xml:space="preserve">Encourage </w:t>
            </w:r>
            <w:r w:rsidR="002F2291" w:rsidRPr="009C43A3">
              <w:rPr>
                <w:rFonts w:cstheme="minorHAnsi"/>
                <w:sz w:val="24"/>
                <w:szCs w:val="24"/>
              </w:rPr>
              <w:t>pupils</w:t>
            </w:r>
            <w:r w:rsidRPr="009C43A3">
              <w:rPr>
                <w:rFonts w:cstheme="minorHAnsi"/>
                <w:sz w:val="24"/>
                <w:szCs w:val="24"/>
              </w:rPr>
              <w:t xml:space="preserve"> to reflect on their own values and beliefs</w:t>
            </w:r>
          </w:p>
          <w:p w14:paraId="5E4014C4" w14:textId="4515CE23" w:rsidR="00574062" w:rsidRPr="00574062" w:rsidRDefault="00574062" w:rsidP="00574062">
            <w:pPr>
              <w:pStyle w:val="ListParagraph"/>
              <w:rPr>
                <w:rFonts w:cstheme="minorHAnsi"/>
                <w:color w:val="00B0F0"/>
                <w:sz w:val="24"/>
                <w:szCs w:val="24"/>
              </w:rPr>
            </w:pPr>
            <w:r>
              <w:rPr>
                <w:rFonts w:cstheme="minorHAnsi"/>
                <w:color w:val="00B0F0"/>
                <w:sz w:val="24"/>
                <w:szCs w:val="24"/>
              </w:rPr>
              <w:t xml:space="preserve">The scheme encourages the children to form their own </w:t>
            </w:r>
            <w:r w:rsidR="006D2897">
              <w:rPr>
                <w:rFonts w:cstheme="minorHAnsi"/>
                <w:color w:val="00B0F0"/>
                <w:sz w:val="24"/>
                <w:szCs w:val="24"/>
              </w:rPr>
              <w:t>opinions and that there is no right or wrong answer</w:t>
            </w:r>
          </w:p>
          <w:p w14:paraId="6B7A69E9" w14:textId="77777777" w:rsidR="00751AC0" w:rsidRPr="009C43A3" w:rsidRDefault="00751AC0" w:rsidP="002F2291">
            <w:pPr>
              <w:pStyle w:val="ListParagraph"/>
              <w:numPr>
                <w:ilvl w:val="0"/>
                <w:numId w:val="16"/>
              </w:numPr>
              <w:rPr>
                <w:rFonts w:cstheme="minorHAnsi"/>
                <w:sz w:val="24"/>
                <w:szCs w:val="24"/>
              </w:rPr>
            </w:pPr>
            <w:r w:rsidRPr="009C43A3">
              <w:rPr>
                <w:rFonts w:cstheme="minorHAnsi"/>
                <w:sz w:val="24"/>
                <w:szCs w:val="24"/>
              </w:rPr>
              <w:t xml:space="preserve">Foster a sense of community and belonging among </w:t>
            </w:r>
            <w:r w:rsidR="002F2291" w:rsidRPr="009C43A3">
              <w:rPr>
                <w:rFonts w:cstheme="minorHAnsi"/>
                <w:sz w:val="24"/>
                <w:szCs w:val="24"/>
              </w:rPr>
              <w:t>pupils</w:t>
            </w:r>
          </w:p>
          <w:p w14:paraId="523DF4B9" w14:textId="77777777" w:rsidR="00751AC0" w:rsidRPr="009C43A3" w:rsidRDefault="00751AC0" w:rsidP="00751AC0">
            <w:pPr>
              <w:pStyle w:val="ListParagraph"/>
              <w:numPr>
                <w:ilvl w:val="0"/>
                <w:numId w:val="16"/>
              </w:numPr>
              <w:rPr>
                <w:rFonts w:cstheme="minorHAnsi"/>
                <w:sz w:val="24"/>
                <w:szCs w:val="24"/>
              </w:rPr>
            </w:pPr>
            <w:r w:rsidRPr="009C43A3">
              <w:rPr>
                <w:rFonts w:cstheme="minorHAnsi"/>
                <w:sz w:val="24"/>
                <w:szCs w:val="24"/>
              </w:rPr>
              <w:t xml:space="preserve">Encourage </w:t>
            </w:r>
            <w:r w:rsidR="002F2291" w:rsidRPr="009C43A3">
              <w:rPr>
                <w:rFonts w:cstheme="minorHAnsi"/>
                <w:sz w:val="24"/>
                <w:szCs w:val="24"/>
              </w:rPr>
              <w:t>pupils</w:t>
            </w:r>
            <w:r w:rsidRPr="009C43A3">
              <w:rPr>
                <w:rFonts w:cstheme="minorHAnsi"/>
                <w:sz w:val="24"/>
                <w:szCs w:val="24"/>
              </w:rPr>
              <w:t xml:space="preserve"> to respect and appreciate the diversity of their peers</w:t>
            </w:r>
          </w:p>
          <w:p w14:paraId="2DE23865" w14:textId="77777777" w:rsidR="00751AC0" w:rsidRPr="009C43A3" w:rsidRDefault="00751AC0" w:rsidP="00751AC0">
            <w:pPr>
              <w:pStyle w:val="ListParagraph"/>
              <w:numPr>
                <w:ilvl w:val="0"/>
                <w:numId w:val="16"/>
              </w:numPr>
              <w:rPr>
                <w:rFonts w:cstheme="minorHAnsi"/>
                <w:sz w:val="24"/>
                <w:szCs w:val="24"/>
              </w:rPr>
            </w:pPr>
            <w:r w:rsidRPr="009C43A3">
              <w:rPr>
                <w:rFonts w:cstheme="minorHAnsi"/>
                <w:sz w:val="24"/>
                <w:szCs w:val="24"/>
              </w:rPr>
              <w:t>Develop a sense of shared values and goals</w:t>
            </w:r>
          </w:p>
          <w:p w14:paraId="5A9A56B4" w14:textId="77777777" w:rsidR="00751AC0" w:rsidRPr="009C43A3" w:rsidRDefault="00751AC0" w:rsidP="002F2291">
            <w:pPr>
              <w:pStyle w:val="ListParagraph"/>
              <w:numPr>
                <w:ilvl w:val="0"/>
                <w:numId w:val="16"/>
              </w:numPr>
              <w:rPr>
                <w:rFonts w:cstheme="minorHAnsi"/>
                <w:sz w:val="24"/>
                <w:szCs w:val="24"/>
              </w:rPr>
            </w:pPr>
            <w:r w:rsidRPr="009C43A3">
              <w:rPr>
                <w:rFonts w:cstheme="minorHAnsi"/>
                <w:sz w:val="24"/>
                <w:szCs w:val="24"/>
              </w:rPr>
              <w:t>Build relationships with local faith communities and organi</w:t>
            </w:r>
            <w:r w:rsidR="002F2291" w:rsidRPr="009C43A3">
              <w:rPr>
                <w:rFonts w:cstheme="minorHAnsi"/>
                <w:sz w:val="24"/>
                <w:szCs w:val="24"/>
              </w:rPr>
              <w:t>s</w:t>
            </w:r>
            <w:r w:rsidRPr="009C43A3">
              <w:rPr>
                <w:rFonts w:cstheme="minorHAnsi"/>
                <w:sz w:val="24"/>
                <w:szCs w:val="24"/>
              </w:rPr>
              <w:t>ations</w:t>
            </w:r>
          </w:p>
          <w:p w14:paraId="6DFD1353" w14:textId="7091F0CD" w:rsidR="00751AC0" w:rsidRDefault="00751AC0" w:rsidP="00751AC0">
            <w:pPr>
              <w:pStyle w:val="ListParagraph"/>
              <w:numPr>
                <w:ilvl w:val="0"/>
                <w:numId w:val="16"/>
              </w:numPr>
              <w:rPr>
                <w:rFonts w:cstheme="minorHAnsi"/>
                <w:sz w:val="24"/>
                <w:szCs w:val="24"/>
              </w:rPr>
            </w:pPr>
            <w:r w:rsidRPr="009C43A3">
              <w:rPr>
                <w:rFonts w:cstheme="minorHAnsi"/>
                <w:sz w:val="24"/>
                <w:szCs w:val="24"/>
              </w:rPr>
              <w:t xml:space="preserve">Develop partnerships to provide resources, expertise, and opportunities for </w:t>
            </w:r>
            <w:r w:rsidR="002F2291" w:rsidRPr="009C43A3">
              <w:rPr>
                <w:rFonts w:cstheme="minorHAnsi"/>
                <w:sz w:val="24"/>
                <w:szCs w:val="24"/>
              </w:rPr>
              <w:t>pupils</w:t>
            </w:r>
            <w:r w:rsidRPr="009C43A3">
              <w:rPr>
                <w:rFonts w:cstheme="minorHAnsi"/>
                <w:sz w:val="24"/>
                <w:szCs w:val="24"/>
              </w:rPr>
              <w:t xml:space="preserve"> learning</w:t>
            </w:r>
          </w:p>
          <w:p w14:paraId="29CFCB61" w14:textId="6A7695A1" w:rsidR="006D2897" w:rsidRPr="006D2897" w:rsidRDefault="006D2897" w:rsidP="006D2897">
            <w:pPr>
              <w:pStyle w:val="ListParagraph"/>
              <w:rPr>
                <w:rFonts w:cstheme="minorHAnsi"/>
                <w:color w:val="00B0F0"/>
                <w:sz w:val="24"/>
                <w:szCs w:val="24"/>
              </w:rPr>
            </w:pPr>
            <w:r>
              <w:rPr>
                <w:rFonts w:cstheme="minorHAnsi"/>
                <w:color w:val="00B0F0"/>
                <w:sz w:val="24"/>
                <w:szCs w:val="24"/>
              </w:rPr>
              <w:t>Reception and Y1 have formed links with Ba</w:t>
            </w:r>
            <w:r w:rsidR="00E56C42">
              <w:rPr>
                <w:rFonts w:cstheme="minorHAnsi"/>
                <w:color w:val="00B0F0"/>
                <w:sz w:val="24"/>
                <w:szCs w:val="24"/>
              </w:rPr>
              <w:t>r</w:t>
            </w:r>
            <w:r>
              <w:rPr>
                <w:rFonts w:cstheme="minorHAnsi"/>
                <w:color w:val="00B0F0"/>
                <w:sz w:val="24"/>
                <w:szCs w:val="24"/>
              </w:rPr>
              <w:t>den</w:t>
            </w:r>
          </w:p>
          <w:p w14:paraId="20DB527D" w14:textId="77777777" w:rsidR="00751AC0" w:rsidRPr="009C43A3" w:rsidRDefault="00751AC0" w:rsidP="00751AC0">
            <w:pPr>
              <w:pStyle w:val="ListParagraph"/>
              <w:numPr>
                <w:ilvl w:val="0"/>
                <w:numId w:val="16"/>
              </w:numPr>
              <w:rPr>
                <w:rFonts w:cstheme="minorHAnsi"/>
                <w:sz w:val="24"/>
                <w:szCs w:val="24"/>
              </w:rPr>
            </w:pPr>
            <w:r w:rsidRPr="009C43A3">
              <w:rPr>
                <w:rFonts w:cstheme="minorHAnsi"/>
                <w:sz w:val="24"/>
                <w:szCs w:val="24"/>
              </w:rPr>
              <w:t xml:space="preserve">Encourage </w:t>
            </w:r>
            <w:r w:rsidR="002F2291" w:rsidRPr="009C43A3">
              <w:rPr>
                <w:rFonts w:cstheme="minorHAnsi"/>
                <w:sz w:val="24"/>
                <w:szCs w:val="24"/>
              </w:rPr>
              <w:t>pupil</w:t>
            </w:r>
            <w:r w:rsidRPr="009C43A3">
              <w:rPr>
                <w:rFonts w:cstheme="minorHAnsi"/>
                <w:sz w:val="24"/>
                <w:szCs w:val="24"/>
              </w:rPr>
              <w:t xml:space="preserve"> participation in community events and activities</w:t>
            </w:r>
          </w:p>
          <w:p w14:paraId="18F8384A" w14:textId="2B4C2973" w:rsidR="00751AC0" w:rsidRDefault="00751AC0" w:rsidP="002F2291">
            <w:pPr>
              <w:pStyle w:val="ListParagraph"/>
              <w:numPr>
                <w:ilvl w:val="0"/>
                <w:numId w:val="16"/>
              </w:numPr>
              <w:rPr>
                <w:rFonts w:cstheme="minorHAnsi"/>
                <w:sz w:val="24"/>
                <w:szCs w:val="24"/>
              </w:rPr>
            </w:pPr>
            <w:r w:rsidRPr="009C43A3">
              <w:rPr>
                <w:rFonts w:cstheme="minorHAnsi"/>
                <w:sz w:val="24"/>
                <w:szCs w:val="24"/>
              </w:rPr>
              <w:t>Provide ongoing training and support for teachers in RE</w:t>
            </w:r>
          </w:p>
          <w:p w14:paraId="23DEE81C" w14:textId="625734BA" w:rsidR="006D2897" w:rsidRDefault="006D2897" w:rsidP="006D2897">
            <w:pPr>
              <w:pStyle w:val="ListParagraph"/>
              <w:rPr>
                <w:rFonts w:cstheme="minorHAnsi"/>
                <w:color w:val="00B0F0"/>
                <w:sz w:val="24"/>
                <w:szCs w:val="24"/>
              </w:rPr>
            </w:pPr>
            <w:r>
              <w:rPr>
                <w:rFonts w:cstheme="minorHAnsi"/>
                <w:color w:val="00B0F0"/>
                <w:sz w:val="24"/>
                <w:szCs w:val="24"/>
              </w:rPr>
              <w:t xml:space="preserve">Staff meeting led to share how to complete </w:t>
            </w:r>
            <w:proofErr w:type="gramStart"/>
            <w:r>
              <w:rPr>
                <w:rFonts w:cstheme="minorHAnsi"/>
                <w:color w:val="00B0F0"/>
                <w:sz w:val="24"/>
                <w:szCs w:val="24"/>
              </w:rPr>
              <w:t>MTP ,</w:t>
            </w:r>
            <w:proofErr w:type="gramEnd"/>
            <w:r>
              <w:rPr>
                <w:rFonts w:cstheme="minorHAnsi"/>
                <w:color w:val="00B0F0"/>
                <w:sz w:val="24"/>
                <w:szCs w:val="24"/>
              </w:rPr>
              <w:t xml:space="preserve"> subject review carried out</w:t>
            </w:r>
          </w:p>
          <w:p w14:paraId="468EAB59" w14:textId="792C528F" w:rsidR="00E56C42" w:rsidRPr="006D2897" w:rsidRDefault="00E56C42" w:rsidP="006D2897">
            <w:pPr>
              <w:pStyle w:val="ListParagraph"/>
              <w:rPr>
                <w:rFonts w:cstheme="minorHAnsi"/>
                <w:color w:val="00B0F0"/>
                <w:sz w:val="24"/>
                <w:szCs w:val="24"/>
              </w:rPr>
            </w:pPr>
            <w:r>
              <w:rPr>
                <w:rFonts w:cstheme="minorHAnsi"/>
                <w:color w:val="00B0F0"/>
                <w:sz w:val="24"/>
                <w:szCs w:val="24"/>
              </w:rPr>
              <w:t>Supported staff with MTP</w:t>
            </w:r>
          </w:p>
          <w:p w14:paraId="05942F2D" w14:textId="4A2C28D4" w:rsidR="00751AC0" w:rsidRDefault="00751AC0" w:rsidP="00751AC0">
            <w:pPr>
              <w:pStyle w:val="ListParagraph"/>
              <w:numPr>
                <w:ilvl w:val="0"/>
                <w:numId w:val="16"/>
              </w:numPr>
              <w:rPr>
                <w:rFonts w:cstheme="minorHAnsi"/>
                <w:sz w:val="24"/>
                <w:szCs w:val="24"/>
              </w:rPr>
            </w:pPr>
            <w:r w:rsidRPr="009C43A3">
              <w:rPr>
                <w:rFonts w:cstheme="minorHAnsi"/>
                <w:sz w:val="24"/>
                <w:szCs w:val="24"/>
              </w:rPr>
              <w:t>Encourage teachers to share best practices and expertise</w:t>
            </w:r>
          </w:p>
          <w:p w14:paraId="1B271C4B" w14:textId="2E8E0755" w:rsidR="006D2897" w:rsidRPr="006D2897" w:rsidRDefault="006D2897" w:rsidP="006D2897">
            <w:pPr>
              <w:pStyle w:val="ListParagraph"/>
              <w:rPr>
                <w:rFonts w:cstheme="minorHAnsi"/>
                <w:color w:val="00B0F0"/>
                <w:sz w:val="24"/>
                <w:szCs w:val="24"/>
              </w:rPr>
            </w:pPr>
            <w:r>
              <w:rPr>
                <w:rFonts w:cstheme="minorHAnsi"/>
                <w:color w:val="00B0F0"/>
                <w:sz w:val="24"/>
                <w:szCs w:val="24"/>
              </w:rPr>
              <w:t>Subject review carried out, books shared</w:t>
            </w:r>
          </w:p>
          <w:p w14:paraId="20E27EFB" w14:textId="77777777" w:rsidR="00751AC0" w:rsidRPr="009C43A3" w:rsidRDefault="00751AC0" w:rsidP="002F2291">
            <w:pPr>
              <w:pStyle w:val="ListParagraph"/>
              <w:numPr>
                <w:ilvl w:val="0"/>
                <w:numId w:val="16"/>
              </w:numPr>
              <w:rPr>
                <w:rFonts w:cstheme="minorHAnsi"/>
                <w:sz w:val="24"/>
                <w:szCs w:val="24"/>
              </w:rPr>
            </w:pPr>
            <w:r w:rsidRPr="009C43A3">
              <w:rPr>
                <w:rFonts w:cstheme="minorHAnsi"/>
                <w:sz w:val="24"/>
                <w:szCs w:val="24"/>
              </w:rPr>
              <w:t xml:space="preserve">Monitor </w:t>
            </w:r>
            <w:r w:rsidR="002F2291" w:rsidRPr="009C43A3">
              <w:rPr>
                <w:rFonts w:cstheme="minorHAnsi"/>
                <w:sz w:val="24"/>
                <w:szCs w:val="24"/>
              </w:rPr>
              <w:t xml:space="preserve">pupil </w:t>
            </w:r>
            <w:r w:rsidRPr="009C43A3">
              <w:rPr>
                <w:rFonts w:cstheme="minorHAnsi"/>
                <w:sz w:val="24"/>
                <w:szCs w:val="24"/>
              </w:rPr>
              <w:t>progress and achievement in RE</w:t>
            </w:r>
          </w:p>
          <w:p w14:paraId="2C2E2E6A" w14:textId="77777777" w:rsidR="00751AC0" w:rsidRPr="009C43A3" w:rsidRDefault="00751AC0" w:rsidP="00751AC0">
            <w:pPr>
              <w:pStyle w:val="ListParagraph"/>
              <w:numPr>
                <w:ilvl w:val="0"/>
                <w:numId w:val="16"/>
              </w:numPr>
              <w:rPr>
                <w:rFonts w:cstheme="minorHAnsi"/>
                <w:sz w:val="24"/>
                <w:szCs w:val="24"/>
              </w:rPr>
            </w:pPr>
            <w:r w:rsidRPr="009C43A3">
              <w:rPr>
                <w:rFonts w:cstheme="minorHAnsi"/>
                <w:sz w:val="24"/>
                <w:szCs w:val="24"/>
              </w:rPr>
              <w:t xml:space="preserve">Evaluate the effectiveness of the RE curriculum in promoting </w:t>
            </w:r>
            <w:r w:rsidR="002F2291" w:rsidRPr="009C43A3">
              <w:rPr>
                <w:rFonts w:cstheme="minorHAnsi"/>
                <w:sz w:val="24"/>
                <w:szCs w:val="24"/>
              </w:rPr>
              <w:t>pupil</w:t>
            </w:r>
            <w:r w:rsidRPr="009C43A3">
              <w:rPr>
                <w:rFonts w:cstheme="minorHAnsi"/>
                <w:sz w:val="24"/>
                <w:szCs w:val="24"/>
              </w:rPr>
              <w:t xml:space="preserve"> learning outcomes</w:t>
            </w:r>
          </w:p>
          <w:p w14:paraId="02B75A13" w14:textId="77777777" w:rsidR="009A0712" w:rsidRPr="009C43A3" w:rsidRDefault="00751AC0" w:rsidP="002F2291">
            <w:pPr>
              <w:pStyle w:val="ListParagraph"/>
              <w:numPr>
                <w:ilvl w:val="0"/>
                <w:numId w:val="16"/>
              </w:numPr>
              <w:rPr>
                <w:rFonts w:cstheme="minorHAnsi"/>
                <w:sz w:val="24"/>
                <w:szCs w:val="24"/>
              </w:rPr>
            </w:pPr>
            <w:proofErr w:type="gramStart"/>
            <w:r w:rsidRPr="009C43A3">
              <w:rPr>
                <w:rFonts w:cstheme="minorHAnsi"/>
                <w:sz w:val="24"/>
                <w:szCs w:val="24"/>
              </w:rPr>
              <w:t>Make adjustments to</w:t>
            </w:r>
            <w:proofErr w:type="gramEnd"/>
            <w:r w:rsidRPr="009C43A3">
              <w:rPr>
                <w:rFonts w:cstheme="minorHAnsi"/>
                <w:sz w:val="24"/>
                <w:szCs w:val="24"/>
              </w:rPr>
              <w:t xml:space="preserve"> the curriculum as needed to improve its effectiveness</w:t>
            </w:r>
          </w:p>
        </w:tc>
      </w:tr>
      <w:tr w:rsidR="002F2291" w:rsidRPr="009C43A3" w14:paraId="169C5D1A" w14:textId="77777777" w:rsidTr="009C66FA">
        <w:tc>
          <w:tcPr>
            <w:tcW w:w="9016" w:type="dxa"/>
          </w:tcPr>
          <w:p w14:paraId="6392052E" w14:textId="77777777" w:rsidR="002F2291" w:rsidRPr="009C43A3" w:rsidRDefault="002F2291" w:rsidP="009C66FA">
            <w:pPr>
              <w:rPr>
                <w:rFonts w:cstheme="minorHAnsi"/>
                <w:b/>
                <w:sz w:val="24"/>
                <w:szCs w:val="24"/>
              </w:rPr>
            </w:pPr>
            <w:r w:rsidRPr="009C43A3">
              <w:rPr>
                <w:rFonts w:cstheme="minorHAnsi"/>
                <w:b/>
                <w:sz w:val="24"/>
                <w:szCs w:val="24"/>
              </w:rPr>
              <w:lastRenderedPageBreak/>
              <w:t>Review</w:t>
            </w:r>
            <w:r w:rsidR="009C43A3">
              <w:rPr>
                <w:rFonts w:cstheme="minorHAnsi"/>
                <w:b/>
                <w:sz w:val="24"/>
                <w:szCs w:val="24"/>
              </w:rPr>
              <w:t xml:space="preserve"> each term</w:t>
            </w:r>
            <w:r w:rsidRPr="009C43A3">
              <w:rPr>
                <w:rFonts w:cstheme="minorHAnsi"/>
                <w:b/>
                <w:sz w:val="24"/>
                <w:szCs w:val="24"/>
              </w:rPr>
              <w:t xml:space="preserve">: </w:t>
            </w:r>
          </w:p>
          <w:p w14:paraId="73DD94A4" w14:textId="77777777" w:rsidR="002F2291" w:rsidRPr="009C43A3" w:rsidRDefault="002F2291" w:rsidP="009C66FA">
            <w:pPr>
              <w:rPr>
                <w:rFonts w:cstheme="minorHAnsi"/>
                <w:b/>
                <w:sz w:val="24"/>
                <w:szCs w:val="24"/>
              </w:rPr>
            </w:pPr>
          </w:p>
        </w:tc>
      </w:tr>
      <w:tr w:rsidR="00116A5C" w:rsidRPr="009C43A3" w14:paraId="328797A5" w14:textId="77777777" w:rsidTr="009C66FA">
        <w:tc>
          <w:tcPr>
            <w:tcW w:w="9016" w:type="dxa"/>
          </w:tcPr>
          <w:p w14:paraId="07AC7C4D" w14:textId="77777777" w:rsidR="000F617E" w:rsidRPr="009C43A3" w:rsidRDefault="001D7BD6" w:rsidP="009C43A3">
            <w:pPr>
              <w:rPr>
                <w:rFonts w:cstheme="minorHAnsi"/>
                <w:b/>
                <w:sz w:val="24"/>
                <w:szCs w:val="24"/>
              </w:rPr>
            </w:pPr>
            <w:r w:rsidRPr="009C43A3">
              <w:rPr>
                <w:rFonts w:cstheme="minorHAnsi"/>
                <w:sz w:val="24"/>
                <w:szCs w:val="24"/>
              </w:rPr>
              <w:t>Redesign the religious education curriculum to integrate the Kapow scheme</w:t>
            </w:r>
            <w:r w:rsidR="009C43A3" w:rsidRPr="009C43A3">
              <w:rPr>
                <w:rFonts w:cstheme="minorHAnsi"/>
                <w:sz w:val="24"/>
                <w:szCs w:val="24"/>
              </w:rPr>
              <w:t xml:space="preserve"> and intrigue pupils to seek further understanding and interest</w:t>
            </w:r>
            <w:r w:rsidRPr="009C43A3">
              <w:rPr>
                <w:rFonts w:cstheme="minorHAnsi"/>
                <w:sz w:val="24"/>
                <w:szCs w:val="24"/>
              </w:rPr>
              <w:t>.</w:t>
            </w:r>
          </w:p>
          <w:p w14:paraId="7F293EE1" w14:textId="77777777" w:rsidR="001D7BD6" w:rsidRPr="009C43A3" w:rsidRDefault="001D7BD6" w:rsidP="001D7BD6">
            <w:pPr>
              <w:pStyle w:val="ListParagraph"/>
              <w:ind w:left="1080"/>
              <w:rPr>
                <w:rFonts w:cstheme="minorHAnsi"/>
                <w:b/>
                <w:sz w:val="24"/>
                <w:szCs w:val="24"/>
              </w:rPr>
            </w:pPr>
          </w:p>
          <w:p w14:paraId="6C5E44AF" w14:textId="2A56E24F" w:rsidR="00692B76" w:rsidRPr="006D2897" w:rsidRDefault="001D7BD6" w:rsidP="001D7BD6">
            <w:pPr>
              <w:pStyle w:val="ListParagraph"/>
              <w:numPr>
                <w:ilvl w:val="1"/>
                <w:numId w:val="13"/>
              </w:numPr>
              <w:rPr>
                <w:rFonts w:cstheme="minorHAnsi"/>
                <w:b/>
                <w:sz w:val="24"/>
                <w:szCs w:val="24"/>
              </w:rPr>
            </w:pPr>
            <w:r w:rsidRPr="009C43A3">
              <w:rPr>
                <w:rFonts w:cstheme="minorHAnsi"/>
                <w:sz w:val="24"/>
                <w:szCs w:val="24"/>
              </w:rPr>
              <w:t>Conduct a review of the current RE curriculum.</w:t>
            </w:r>
          </w:p>
          <w:p w14:paraId="6234C391" w14:textId="53260056" w:rsidR="006D2897" w:rsidRPr="006D2897" w:rsidRDefault="006D2897" w:rsidP="006D2897">
            <w:pPr>
              <w:pStyle w:val="ListParagraph"/>
              <w:ind w:left="1440"/>
              <w:rPr>
                <w:rFonts w:cstheme="minorHAnsi"/>
                <w:color w:val="00B0F0"/>
                <w:sz w:val="24"/>
                <w:szCs w:val="24"/>
              </w:rPr>
            </w:pPr>
            <w:r>
              <w:rPr>
                <w:rFonts w:cstheme="minorHAnsi"/>
                <w:color w:val="00B0F0"/>
                <w:sz w:val="24"/>
                <w:szCs w:val="24"/>
              </w:rPr>
              <w:t>Current RE scheme become stale, children not interested, limited opportunities to compare different religions</w:t>
            </w:r>
          </w:p>
          <w:p w14:paraId="777DCCA8" w14:textId="19BC1AD4" w:rsidR="00692B76" w:rsidRPr="006D2897" w:rsidRDefault="001D7BD6" w:rsidP="001D7BD6">
            <w:pPr>
              <w:pStyle w:val="ListParagraph"/>
              <w:numPr>
                <w:ilvl w:val="1"/>
                <w:numId w:val="13"/>
              </w:numPr>
              <w:rPr>
                <w:rFonts w:cstheme="minorHAnsi"/>
                <w:b/>
                <w:sz w:val="24"/>
                <w:szCs w:val="24"/>
              </w:rPr>
            </w:pPr>
            <w:r w:rsidRPr="009C43A3">
              <w:rPr>
                <w:rFonts w:cstheme="minorHAnsi"/>
                <w:sz w:val="24"/>
                <w:szCs w:val="24"/>
              </w:rPr>
              <w:t>Purchase and access Kapow RE scheme materials.</w:t>
            </w:r>
          </w:p>
          <w:p w14:paraId="605DED69" w14:textId="1740C1C8" w:rsidR="006D2897" w:rsidRPr="006D2897" w:rsidRDefault="006D2897" w:rsidP="006D2897">
            <w:pPr>
              <w:ind w:left="1440"/>
              <w:rPr>
                <w:color w:val="00B0F0"/>
                <w:sz w:val="24"/>
                <w:szCs w:val="24"/>
              </w:rPr>
            </w:pPr>
            <w:r w:rsidRPr="006D2897">
              <w:rPr>
                <w:color w:val="00B0F0"/>
                <w:sz w:val="24"/>
                <w:szCs w:val="24"/>
              </w:rPr>
              <w:t xml:space="preserve">Kapow </w:t>
            </w:r>
            <w:r>
              <w:rPr>
                <w:color w:val="00B0F0"/>
                <w:sz w:val="24"/>
                <w:szCs w:val="24"/>
              </w:rPr>
              <w:t>up and running</w:t>
            </w:r>
          </w:p>
          <w:p w14:paraId="30213634" w14:textId="77777777" w:rsidR="00692B76" w:rsidRPr="009C43A3" w:rsidRDefault="001D7BD6" w:rsidP="00692B76">
            <w:pPr>
              <w:pStyle w:val="ListParagraph"/>
              <w:numPr>
                <w:ilvl w:val="1"/>
                <w:numId w:val="13"/>
              </w:numPr>
              <w:rPr>
                <w:rFonts w:cstheme="minorHAnsi"/>
                <w:b/>
                <w:sz w:val="24"/>
                <w:szCs w:val="24"/>
              </w:rPr>
            </w:pPr>
            <w:r w:rsidRPr="009C43A3">
              <w:rPr>
                <w:rFonts w:cstheme="minorHAnsi"/>
                <w:sz w:val="24"/>
                <w:szCs w:val="24"/>
              </w:rPr>
              <w:t xml:space="preserve"> Plan integration of Kapow with current curriculum in a session with RE teachers.</w:t>
            </w:r>
          </w:p>
          <w:p w14:paraId="05293565" w14:textId="73E7BCC7" w:rsidR="009C43A3" w:rsidRDefault="009C43A3" w:rsidP="00692B76">
            <w:pPr>
              <w:pStyle w:val="ListParagraph"/>
              <w:numPr>
                <w:ilvl w:val="1"/>
                <w:numId w:val="13"/>
              </w:numPr>
              <w:rPr>
                <w:rFonts w:cstheme="minorHAnsi"/>
                <w:sz w:val="24"/>
                <w:szCs w:val="24"/>
              </w:rPr>
            </w:pPr>
            <w:r w:rsidRPr="009C43A3">
              <w:rPr>
                <w:rFonts w:cstheme="minorHAnsi"/>
                <w:sz w:val="24"/>
                <w:szCs w:val="24"/>
              </w:rPr>
              <w:lastRenderedPageBreak/>
              <w:t>Update all RE documentation to ensure fidelity to the revised scheme</w:t>
            </w:r>
            <w:r>
              <w:rPr>
                <w:rFonts w:cstheme="minorHAnsi"/>
                <w:sz w:val="24"/>
                <w:szCs w:val="24"/>
              </w:rPr>
              <w:t>.</w:t>
            </w:r>
          </w:p>
          <w:p w14:paraId="1C4220D2" w14:textId="34683049" w:rsidR="006D2897" w:rsidRDefault="006D2897" w:rsidP="006D2897">
            <w:pPr>
              <w:pStyle w:val="ListParagraph"/>
              <w:ind w:left="1440"/>
              <w:rPr>
                <w:rFonts w:cstheme="minorHAnsi"/>
                <w:color w:val="00B0F0"/>
                <w:sz w:val="24"/>
                <w:szCs w:val="24"/>
              </w:rPr>
            </w:pPr>
            <w:r>
              <w:rPr>
                <w:rFonts w:cstheme="minorHAnsi"/>
                <w:color w:val="00B0F0"/>
                <w:sz w:val="24"/>
                <w:szCs w:val="24"/>
              </w:rPr>
              <w:t>LTP completed</w:t>
            </w:r>
          </w:p>
          <w:p w14:paraId="1C112F92" w14:textId="5008528D" w:rsidR="00E56C42" w:rsidRPr="006D2897" w:rsidRDefault="00E56C42" w:rsidP="006D2897">
            <w:pPr>
              <w:pStyle w:val="ListParagraph"/>
              <w:ind w:left="1440"/>
              <w:rPr>
                <w:rFonts w:cstheme="minorHAnsi"/>
                <w:color w:val="00B0F0"/>
                <w:sz w:val="24"/>
                <w:szCs w:val="24"/>
              </w:rPr>
            </w:pPr>
            <w:r>
              <w:rPr>
                <w:rFonts w:cstheme="minorHAnsi"/>
                <w:color w:val="00B0F0"/>
                <w:sz w:val="24"/>
                <w:szCs w:val="24"/>
              </w:rPr>
              <w:t>Year group LTP started</w:t>
            </w:r>
          </w:p>
          <w:p w14:paraId="18F228A1" w14:textId="4F6EDF59" w:rsidR="00116A5C" w:rsidRPr="006D2897" w:rsidRDefault="001D7BD6" w:rsidP="00692B76">
            <w:pPr>
              <w:pStyle w:val="ListParagraph"/>
              <w:numPr>
                <w:ilvl w:val="1"/>
                <w:numId w:val="13"/>
              </w:numPr>
              <w:rPr>
                <w:rFonts w:cstheme="minorHAnsi"/>
                <w:b/>
                <w:sz w:val="24"/>
                <w:szCs w:val="24"/>
              </w:rPr>
            </w:pPr>
            <w:r w:rsidRPr="009C43A3">
              <w:rPr>
                <w:rFonts w:cstheme="minorHAnsi"/>
                <w:sz w:val="24"/>
                <w:szCs w:val="24"/>
              </w:rPr>
              <w:t>Organise Kapow training for all RE staff.</w:t>
            </w:r>
          </w:p>
          <w:p w14:paraId="6B7B2CA6" w14:textId="1C710986" w:rsidR="006D2897" w:rsidRPr="006D2897" w:rsidRDefault="006D2897" w:rsidP="006D2897">
            <w:pPr>
              <w:pStyle w:val="ListParagraph"/>
              <w:ind w:left="1440"/>
              <w:rPr>
                <w:rFonts w:cstheme="minorHAnsi"/>
                <w:color w:val="00B0F0"/>
                <w:sz w:val="24"/>
                <w:szCs w:val="24"/>
              </w:rPr>
            </w:pPr>
            <w:r w:rsidRPr="006D2897">
              <w:rPr>
                <w:rFonts w:cstheme="minorHAnsi"/>
                <w:color w:val="00B0F0"/>
                <w:sz w:val="24"/>
                <w:szCs w:val="24"/>
              </w:rPr>
              <w:t xml:space="preserve">Staff meeting </w:t>
            </w:r>
            <w:r>
              <w:rPr>
                <w:rFonts w:cstheme="minorHAnsi"/>
                <w:color w:val="00B0F0"/>
                <w:sz w:val="24"/>
                <w:szCs w:val="24"/>
              </w:rPr>
              <w:t>held, chance to discuss the new scheme and share MTP</w:t>
            </w:r>
          </w:p>
          <w:p w14:paraId="1D0D602A" w14:textId="37871074" w:rsidR="009C43A3" w:rsidRPr="006D2897" w:rsidRDefault="001D7BD6" w:rsidP="009C43A3">
            <w:pPr>
              <w:pStyle w:val="ListParagraph"/>
              <w:numPr>
                <w:ilvl w:val="1"/>
                <w:numId w:val="13"/>
              </w:numPr>
              <w:rPr>
                <w:rFonts w:cstheme="minorHAnsi"/>
                <w:b/>
                <w:sz w:val="24"/>
                <w:szCs w:val="24"/>
              </w:rPr>
            </w:pPr>
            <w:r w:rsidRPr="009C43A3">
              <w:rPr>
                <w:rFonts w:cstheme="minorHAnsi"/>
                <w:sz w:val="24"/>
                <w:szCs w:val="24"/>
              </w:rPr>
              <w:t>Develop and implement culturally inclusive Kapow-complementary lesson plans.</w:t>
            </w:r>
          </w:p>
          <w:p w14:paraId="538F0383" w14:textId="2DAD0376" w:rsidR="006D2897" w:rsidRPr="006D2897" w:rsidRDefault="006D2897" w:rsidP="006D2897">
            <w:pPr>
              <w:pStyle w:val="ListParagraph"/>
              <w:ind w:left="1440"/>
              <w:rPr>
                <w:rFonts w:cstheme="minorHAnsi"/>
                <w:color w:val="00B0F0"/>
                <w:sz w:val="24"/>
                <w:szCs w:val="24"/>
              </w:rPr>
            </w:pPr>
            <w:r w:rsidRPr="006D2897">
              <w:rPr>
                <w:rFonts w:cstheme="minorHAnsi"/>
                <w:color w:val="00B0F0"/>
                <w:sz w:val="24"/>
                <w:szCs w:val="24"/>
              </w:rPr>
              <w:t>MTP</w:t>
            </w:r>
            <w:r>
              <w:rPr>
                <w:rFonts w:cstheme="minorHAnsi"/>
                <w:color w:val="00B0F0"/>
                <w:sz w:val="24"/>
                <w:szCs w:val="24"/>
              </w:rPr>
              <w:t xml:space="preserve"> shared</w:t>
            </w:r>
          </w:p>
          <w:p w14:paraId="252EDD29" w14:textId="6A53BFBD" w:rsidR="009C43A3" w:rsidRPr="00E56C42" w:rsidRDefault="009C43A3" w:rsidP="009C43A3">
            <w:pPr>
              <w:pStyle w:val="ListParagraph"/>
              <w:numPr>
                <w:ilvl w:val="1"/>
                <w:numId w:val="13"/>
              </w:numPr>
              <w:rPr>
                <w:rFonts w:cstheme="minorHAnsi"/>
                <w:b/>
                <w:sz w:val="24"/>
                <w:szCs w:val="24"/>
              </w:rPr>
            </w:pPr>
            <w:r w:rsidRPr="009C43A3">
              <w:rPr>
                <w:rFonts w:cstheme="minorHAnsi"/>
                <w:sz w:val="24"/>
                <w:szCs w:val="24"/>
              </w:rPr>
              <w:t>Monitor pupil participation and engagement in RE</w:t>
            </w:r>
          </w:p>
          <w:p w14:paraId="29EFB1AB" w14:textId="4BC86DE4" w:rsidR="00E56C42" w:rsidRDefault="00E56C42" w:rsidP="00E56C42">
            <w:pPr>
              <w:pStyle w:val="ListParagraph"/>
              <w:ind w:left="1440"/>
              <w:rPr>
                <w:rFonts w:cstheme="minorHAnsi"/>
                <w:color w:val="5B9BD5" w:themeColor="accent5"/>
                <w:sz w:val="24"/>
                <w:szCs w:val="24"/>
              </w:rPr>
            </w:pPr>
            <w:r w:rsidRPr="00E56C42">
              <w:rPr>
                <w:rFonts w:cstheme="minorHAnsi"/>
                <w:color w:val="5B9BD5" w:themeColor="accent5"/>
                <w:sz w:val="24"/>
                <w:szCs w:val="24"/>
              </w:rPr>
              <w:t>RE review</w:t>
            </w:r>
            <w:r>
              <w:rPr>
                <w:rFonts w:cstheme="minorHAnsi"/>
                <w:color w:val="5B9BD5" w:themeColor="accent5"/>
                <w:sz w:val="24"/>
                <w:szCs w:val="24"/>
              </w:rPr>
              <w:t xml:space="preserve"> with AXIA schools, pupil chats very positive</w:t>
            </w:r>
          </w:p>
          <w:p w14:paraId="632CA72E" w14:textId="19B58922" w:rsidR="00E56C42" w:rsidRPr="00E56C42" w:rsidRDefault="00E56C42" w:rsidP="00E56C42">
            <w:pPr>
              <w:pStyle w:val="ListParagraph"/>
              <w:ind w:left="1440"/>
              <w:rPr>
                <w:rFonts w:cstheme="minorHAnsi"/>
                <w:color w:val="5B9BD5" w:themeColor="accent5"/>
                <w:sz w:val="24"/>
                <w:szCs w:val="24"/>
              </w:rPr>
            </w:pPr>
            <w:r>
              <w:rPr>
                <w:rFonts w:cstheme="minorHAnsi"/>
                <w:color w:val="5B9BD5" w:themeColor="accent5"/>
                <w:sz w:val="24"/>
                <w:szCs w:val="24"/>
              </w:rPr>
              <w:t>Staff report the children are enjoying lessons</w:t>
            </w:r>
          </w:p>
          <w:p w14:paraId="11E746B0" w14:textId="77777777" w:rsidR="009C43A3" w:rsidRPr="009C43A3" w:rsidRDefault="009C43A3" w:rsidP="009C43A3">
            <w:pPr>
              <w:pStyle w:val="ListParagraph"/>
              <w:numPr>
                <w:ilvl w:val="1"/>
                <w:numId w:val="13"/>
              </w:numPr>
              <w:rPr>
                <w:rFonts w:cstheme="minorHAnsi"/>
                <w:b/>
                <w:sz w:val="24"/>
                <w:szCs w:val="24"/>
              </w:rPr>
            </w:pPr>
            <w:r w:rsidRPr="009C43A3">
              <w:rPr>
                <w:rFonts w:cstheme="minorHAnsi"/>
                <w:sz w:val="24"/>
                <w:szCs w:val="24"/>
              </w:rPr>
              <w:t>Share information about the revised RE curriculum with parents and governors</w:t>
            </w:r>
            <w:r>
              <w:rPr>
                <w:rFonts w:cstheme="minorHAnsi"/>
                <w:sz w:val="24"/>
                <w:szCs w:val="24"/>
              </w:rPr>
              <w:t xml:space="preserve"> throughout the year</w:t>
            </w:r>
          </w:p>
          <w:p w14:paraId="708F8AC7" w14:textId="77777777" w:rsidR="00692B76" w:rsidRPr="009C43A3" w:rsidRDefault="001D7BD6" w:rsidP="009C43A3">
            <w:pPr>
              <w:pStyle w:val="ListParagraph"/>
              <w:numPr>
                <w:ilvl w:val="1"/>
                <w:numId w:val="13"/>
              </w:numPr>
              <w:rPr>
                <w:rFonts w:cstheme="minorHAnsi"/>
                <w:b/>
                <w:sz w:val="24"/>
                <w:szCs w:val="24"/>
              </w:rPr>
            </w:pPr>
            <w:r w:rsidRPr="009C43A3">
              <w:rPr>
                <w:rFonts w:cstheme="minorHAnsi"/>
                <w:sz w:val="24"/>
                <w:szCs w:val="24"/>
              </w:rPr>
              <w:t>Inform parents about the curriculum changes in a session.</w:t>
            </w:r>
          </w:p>
          <w:p w14:paraId="4DCBE103" w14:textId="616A9DC2" w:rsidR="00692B76" w:rsidRPr="006D2897" w:rsidRDefault="001D7BD6" w:rsidP="001D7BD6">
            <w:pPr>
              <w:pStyle w:val="ListParagraph"/>
              <w:numPr>
                <w:ilvl w:val="1"/>
                <w:numId w:val="13"/>
              </w:numPr>
              <w:rPr>
                <w:rFonts w:cstheme="minorHAnsi"/>
                <w:b/>
                <w:sz w:val="24"/>
                <w:szCs w:val="24"/>
              </w:rPr>
            </w:pPr>
            <w:r w:rsidRPr="009C43A3">
              <w:rPr>
                <w:rFonts w:cstheme="minorHAnsi"/>
                <w:sz w:val="24"/>
                <w:szCs w:val="24"/>
              </w:rPr>
              <w:t xml:space="preserve">Set up </w:t>
            </w:r>
            <w:r w:rsidR="00692B76" w:rsidRPr="009C43A3">
              <w:rPr>
                <w:rFonts w:cstheme="minorHAnsi"/>
                <w:sz w:val="24"/>
                <w:szCs w:val="24"/>
              </w:rPr>
              <w:t>half termly</w:t>
            </w:r>
            <w:r w:rsidRPr="009C43A3">
              <w:rPr>
                <w:rFonts w:cstheme="minorHAnsi"/>
                <w:sz w:val="24"/>
                <w:szCs w:val="24"/>
              </w:rPr>
              <w:t xml:space="preserve"> check-ins for feedback and adjustments during the first term.</w:t>
            </w:r>
          </w:p>
          <w:p w14:paraId="5232F7CA" w14:textId="1B497F79" w:rsidR="006D2897" w:rsidRDefault="006D2897" w:rsidP="006D2897">
            <w:pPr>
              <w:pStyle w:val="ListParagraph"/>
              <w:ind w:left="1440"/>
              <w:rPr>
                <w:rFonts w:cstheme="minorHAnsi"/>
                <w:color w:val="00B0F0"/>
                <w:sz w:val="24"/>
                <w:szCs w:val="24"/>
              </w:rPr>
            </w:pPr>
            <w:r>
              <w:rPr>
                <w:rFonts w:cstheme="minorHAnsi"/>
                <w:color w:val="00B0F0"/>
                <w:sz w:val="24"/>
                <w:szCs w:val="24"/>
              </w:rPr>
              <w:t>Completed Autumn 1 check up</w:t>
            </w:r>
          </w:p>
          <w:p w14:paraId="6DABF9EE" w14:textId="5F913D0E" w:rsidR="006D2897" w:rsidRDefault="006D2897" w:rsidP="006D2897">
            <w:pPr>
              <w:pStyle w:val="ListParagraph"/>
              <w:ind w:left="1440"/>
              <w:rPr>
                <w:rFonts w:cstheme="minorHAnsi"/>
                <w:color w:val="00B0F0"/>
                <w:sz w:val="24"/>
                <w:szCs w:val="24"/>
              </w:rPr>
            </w:pPr>
            <w:r>
              <w:rPr>
                <w:rFonts w:cstheme="minorHAnsi"/>
                <w:color w:val="00B0F0"/>
                <w:sz w:val="24"/>
                <w:szCs w:val="24"/>
              </w:rPr>
              <w:t xml:space="preserve">Autumn 2 -AXIA </w:t>
            </w:r>
            <w:r w:rsidR="00594386">
              <w:rPr>
                <w:rFonts w:cstheme="minorHAnsi"/>
                <w:color w:val="00B0F0"/>
                <w:sz w:val="24"/>
                <w:szCs w:val="24"/>
              </w:rPr>
              <w:t>–</w:t>
            </w:r>
            <w:r>
              <w:rPr>
                <w:rFonts w:cstheme="minorHAnsi"/>
                <w:color w:val="00B0F0"/>
                <w:sz w:val="24"/>
                <w:szCs w:val="24"/>
              </w:rPr>
              <w:t xml:space="preserve"> review</w:t>
            </w:r>
          </w:p>
          <w:p w14:paraId="6FC6EBCF" w14:textId="600482AB" w:rsidR="00594386" w:rsidRDefault="00594386" w:rsidP="00594386">
            <w:pPr>
              <w:rPr>
                <w:rFonts w:cstheme="minorHAnsi"/>
                <w:color w:val="00B0F0"/>
                <w:sz w:val="24"/>
                <w:szCs w:val="24"/>
              </w:rPr>
            </w:pPr>
            <w:r>
              <w:rPr>
                <w:rFonts w:cstheme="minorHAnsi"/>
                <w:color w:val="00B0F0"/>
                <w:sz w:val="24"/>
                <w:szCs w:val="24"/>
              </w:rPr>
              <w:t xml:space="preserve">                           Autumn 2 – discussions with staff are that they like it but knowledge  </w:t>
            </w:r>
          </w:p>
          <w:p w14:paraId="2815C3D9" w14:textId="617BD4D8" w:rsidR="00594386" w:rsidRPr="00594386" w:rsidRDefault="00594386" w:rsidP="00594386">
            <w:pPr>
              <w:rPr>
                <w:rFonts w:cstheme="minorHAnsi"/>
                <w:color w:val="00B0F0"/>
                <w:sz w:val="24"/>
                <w:szCs w:val="24"/>
              </w:rPr>
            </w:pPr>
            <w:r>
              <w:rPr>
                <w:rFonts w:cstheme="minorHAnsi"/>
                <w:color w:val="00B0F0"/>
                <w:sz w:val="24"/>
                <w:szCs w:val="24"/>
              </w:rPr>
              <w:t xml:space="preserve">                          needed is quite deep for staff and children</w:t>
            </w:r>
          </w:p>
          <w:p w14:paraId="21841F83" w14:textId="13900F69" w:rsidR="001D7BD6" w:rsidRDefault="001D7BD6" w:rsidP="001D7BD6">
            <w:pPr>
              <w:pStyle w:val="ListParagraph"/>
              <w:numPr>
                <w:ilvl w:val="1"/>
                <w:numId w:val="13"/>
              </w:numPr>
              <w:rPr>
                <w:rFonts w:cstheme="minorHAnsi"/>
                <w:sz w:val="24"/>
                <w:szCs w:val="24"/>
              </w:rPr>
            </w:pPr>
            <w:r w:rsidRPr="009C43A3">
              <w:rPr>
                <w:rFonts w:cstheme="minorHAnsi"/>
                <w:sz w:val="24"/>
                <w:szCs w:val="24"/>
              </w:rPr>
              <w:t>Refine approach based on early feedback and outcomes.</w:t>
            </w:r>
          </w:p>
          <w:p w14:paraId="18ABE2EC" w14:textId="00F2C038" w:rsidR="00594386" w:rsidRPr="00594386" w:rsidRDefault="00594386" w:rsidP="00594386">
            <w:pPr>
              <w:pStyle w:val="ListParagraph"/>
              <w:ind w:left="1440"/>
              <w:rPr>
                <w:rFonts w:cstheme="minorHAnsi"/>
                <w:color w:val="00B0F0"/>
                <w:sz w:val="24"/>
                <w:szCs w:val="24"/>
              </w:rPr>
            </w:pPr>
            <w:r>
              <w:rPr>
                <w:rFonts w:cstheme="minorHAnsi"/>
                <w:color w:val="00B0F0"/>
                <w:sz w:val="24"/>
                <w:szCs w:val="24"/>
              </w:rPr>
              <w:t>Staff realising that they don’t have to teach all aspects of a lesson, becoming more confident with the scheme, what to include and the best way to teach</w:t>
            </w:r>
          </w:p>
          <w:p w14:paraId="64B99BE3" w14:textId="77777777" w:rsidR="00692B76" w:rsidRPr="009C43A3" w:rsidRDefault="00692B76" w:rsidP="001D7BD6">
            <w:pPr>
              <w:pStyle w:val="ListParagraph"/>
              <w:numPr>
                <w:ilvl w:val="1"/>
                <w:numId w:val="13"/>
              </w:numPr>
              <w:rPr>
                <w:rFonts w:cstheme="minorHAnsi"/>
                <w:sz w:val="24"/>
                <w:szCs w:val="24"/>
              </w:rPr>
            </w:pPr>
            <w:r w:rsidRPr="009C43A3">
              <w:rPr>
                <w:rFonts w:cstheme="minorHAnsi"/>
                <w:sz w:val="24"/>
                <w:szCs w:val="24"/>
              </w:rPr>
              <w:t>Organise each class to visit a place of worship and or take part of an event</w:t>
            </w:r>
          </w:p>
          <w:p w14:paraId="5636CA78" w14:textId="77777777" w:rsidR="00594386" w:rsidRPr="00594386" w:rsidRDefault="00692B76" w:rsidP="001D7BD6">
            <w:pPr>
              <w:pStyle w:val="ListParagraph"/>
              <w:numPr>
                <w:ilvl w:val="1"/>
                <w:numId w:val="13"/>
              </w:numPr>
              <w:rPr>
                <w:rFonts w:cstheme="minorHAnsi"/>
                <w:b/>
                <w:sz w:val="24"/>
                <w:szCs w:val="24"/>
              </w:rPr>
            </w:pPr>
            <w:r w:rsidRPr="009C43A3">
              <w:rPr>
                <w:rFonts w:cstheme="minorHAnsi"/>
                <w:sz w:val="24"/>
                <w:szCs w:val="24"/>
              </w:rPr>
              <w:t xml:space="preserve">Invite </w:t>
            </w:r>
            <w:r w:rsidR="009C43A3" w:rsidRPr="009C43A3">
              <w:rPr>
                <w:rFonts w:cstheme="minorHAnsi"/>
                <w:sz w:val="24"/>
                <w:szCs w:val="24"/>
              </w:rPr>
              <w:t>Religious leaders to lead assemblies throughout the year</w:t>
            </w:r>
          </w:p>
          <w:p w14:paraId="49278EFC" w14:textId="77777777" w:rsidR="00692B76" w:rsidRDefault="00594386" w:rsidP="00594386">
            <w:pPr>
              <w:ind w:left="1440"/>
              <w:rPr>
                <w:rFonts w:cstheme="minorHAnsi"/>
                <w:color w:val="00B0F0"/>
                <w:sz w:val="24"/>
                <w:szCs w:val="24"/>
              </w:rPr>
            </w:pPr>
            <w:r w:rsidRPr="00594386">
              <w:rPr>
                <w:rFonts w:cstheme="minorHAnsi"/>
                <w:color w:val="00B0F0"/>
                <w:sz w:val="24"/>
                <w:szCs w:val="24"/>
              </w:rPr>
              <w:t>Sikh assembly</w:t>
            </w:r>
          </w:p>
          <w:p w14:paraId="3F9E2F41" w14:textId="69287D22" w:rsidR="00423860" w:rsidRPr="00594386" w:rsidRDefault="00423860" w:rsidP="00594386">
            <w:pPr>
              <w:ind w:left="1440"/>
              <w:rPr>
                <w:rFonts w:cstheme="minorHAnsi"/>
                <w:color w:val="00B0F0"/>
                <w:sz w:val="24"/>
                <w:szCs w:val="24"/>
              </w:rPr>
            </w:pPr>
            <w:r>
              <w:rPr>
                <w:rFonts w:cstheme="minorHAnsi"/>
                <w:color w:val="00B0F0"/>
                <w:sz w:val="24"/>
                <w:szCs w:val="24"/>
              </w:rPr>
              <w:t>Reverend</w:t>
            </w:r>
            <w:bookmarkStart w:id="2" w:name="_GoBack"/>
            <w:bookmarkEnd w:id="2"/>
            <w:r>
              <w:rPr>
                <w:rFonts w:cstheme="minorHAnsi"/>
                <w:color w:val="00B0F0"/>
                <w:sz w:val="24"/>
                <w:szCs w:val="24"/>
              </w:rPr>
              <w:t xml:space="preserve"> Sam assembly</w:t>
            </w:r>
          </w:p>
        </w:tc>
      </w:tr>
      <w:tr w:rsidR="003C631E" w:rsidRPr="009C43A3" w14:paraId="01C78CFA" w14:textId="77777777" w:rsidTr="009C66FA">
        <w:tc>
          <w:tcPr>
            <w:tcW w:w="9016" w:type="dxa"/>
          </w:tcPr>
          <w:p w14:paraId="16D17647" w14:textId="77777777" w:rsidR="003C631E" w:rsidRPr="009C43A3" w:rsidRDefault="003C631E" w:rsidP="003C631E">
            <w:pPr>
              <w:pStyle w:val="ListParagraph"/>
              <w:rPr>
                <w:rFonts w:cstheme="minorHAnsi"/>
                <w:sz w:val="24"/>
                <w:szCs w:val="24"/>
              </w:rPr>
            </w:pPr>
            <w:r w:rsidRPr="009C43A3">
              <w:rPr>
                <w:rFonts w:cstheme="minorHAnsi"/>
                <w:sz w:val="24"/>
                <w:szCs w:val="24"/>
              </w:rPr>
              <w:lastRenderedPageBreak/>
              <w:t xml:space="preserve">Review each term </w:t>
            </w:r>
          </w:p>
          <w:p w14:paraId="7CB33364" w14:textId="77777777" w:rsidR="003C631E" w:rsidRPr="009C43A3" w:rsidRDefault="003C631E" w:rsidP="003C631E">
            <w:pPr>
              <w:pStyle w:val="ListParagraph"/>
              <w:rPr>
                <w:rFonts w:cstheme="minorHAnsi"/>
                <w:sz w:val="24"/>
                <w:szCs w:val="24"/>
              </w:rPr>
            </w:pPr>
          </w:p>
        </w:tc>
      </w:tr>
    </w:tbl>
    <w:p w14:paraId="5F77F9DB" w14:textId="77777777" w:rsidR="00E96BF8" w:rsidRPr="00E96BF8" w:rsidRDefault="00F85D18" w:rsidP="00E96BF8">
      <w:pPr>
        <w:rPr>
          <w:rFonts w:cstheme="minorHAnsi"/>
          <w:b/>
          <w:sz w:val="24"/>
          <w:szCs w:val="24"/>
        </w:rPr>
      </w:pPr>
      <w:r w:rsidRPr="009C43A3">
        <w:rPr>
          <w:rFonts w:cstheme="minorHAnsi"/>
          <w:sz w:val="24"/>
          <w:szCs w:val="24"/>
        </w:rPr>
        <w:br/>
      </w:r>
    </w:p>
    <w:tbl>
      <w:tblPr>
        <w:tblStyle w:val="TableGrid"/>
        <w:tblW w:w="0" w:type="auto"/>
        <w:tblLook w:val="04A0" w:firstRow="1" w:lastRow="0" w:firstColumn="1" w:lastColumn="0" w:noHBand="0" w:noVBand="1"/>
      </w:tblPr>
      <w:tblGrid>
        <w:gridCol w:w="9016"/>
      </w:tblGrid>
      <w:tr w:rsidR="00E96BF8" w:rsidRPr="009C43A3" w14:paraId="6CCEC152" w14:textId="77777777" w:rsidTr="00092175">
        <w:tc>
          <w:tcPr>
            <w:tcW w:w="9016" w:type="dxa"/>
          </w:tcPr>
          <w:p w14:paraId="18B938C1" w14:textId="77777777" w:rsidR="00E96BF8" w:rsidRPr="009C43A3" w:rsidRDefault="00E96BF8" w:rsidP="00092175">
            <w:pPr>
              <w:rPr>
                <w:rFonts w:cstheme="minorHAnsi"/>
                <w:b/>
                <w:sz w:val="24"/>
                <w:szCs w:val="24"/>
              </w:rPr>
            </w:pPr>
            <w:r w:rsidRPr="009C43A3">
              <w:rPr>
                <w:rFonts w:cstheme="minorHAnsi"/>
                <w:b/>
                <w:sz w:val="24"/>
                <w:szCs w:val="24"/>
              </w:rPr>
              <w:t xml:space="preserve">Monitoring Evidence: </w:t>
            </w:r>
          </w:p>
          <w:p w14:paraId="14C307B4"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Pupils’ work will show clear progression of skills over time</w:t>
            </w:r>
          </w:p>
          <w:p w14:paraId="190B31BA"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 xml:space="preserve">Within lessons, pupils are moved on in a timely manner so that good progress is made and they experience deeper learning </w:t>
            </w:r>
          </w:p>
          <w:p w14:paraId="5D7F5BEC"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 xml:space="preserve">Pupils will clearly understand and be able to articulate what they need to do to improve their own work </w:t>
            </w:r>
          </w:p>
          <w:p w14:paraId="79F66524"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All pupils undertake and experience the full curriculum offer and reasonable adjustments are made – including pupils with SEND.</w:t>
            </w:r>
          </w:p>
          <w:p w14:paraId="7C93124E" w14:textId="138865B0" w:rsidR="00E96BF8" w:rsidRDefault="00E96BF8" w:rsidP="00092175">
            <w:pPr>
              <w:pStyle w:val="ListParagraph"/>
              <w:numPr>
                <w:ilvl w:val="0"/>
                <w:numId w:val="17"/>
              </w:numPr>
              <w:rPr>
                <w:rFonts w:cstheme="minorHAnsi"/>
                <w:sz w:val="24"/>
                <w:szCs w:val="24"/>
              </w:rPr>
            </w:pPr>
            <w:r w:rsidRPr="009C43A3">
              <w:rPr>
                <w:rFonts w:cstheme="minorHAnsi"/>
                <w:sz w:val="24"/>
                <w:szCs w:val="24"/>
              </w:rPr>
              <w:t>Leader reviews of workbooks.</w:t>
            </w:r>
          </w:p>
          <w:p w14:paraId="72B1DF16" w14:textId="520C2477" w:rsidR="006D2897" w:rsidRDefault="006D2897" w:rsidP="006D2897">
            <w:pPr>
              <w:pStyle w:val="ListParagraph"/>
              <w:rPr>
                <w:rFonts w:cstheme="minorHAnsi"/>
                <w:color w:val="00B0F0"/>
                <w:sz w:val="24"/>
                <w:szCs w:val="24"/>
              </w:rPr>
            </w:pPr>
            <w:r>
              <w:rPr>
                <w:rFonts w:cstheme="minorHAnsi"/>
                <w:color w:val="00B0F0"/>
                <w:sz w:val="24"/>
                <w:szCs w:val="24"/>
              </w:rPr>
              <w:t>Book check completed Autumn 1</w:t>
            </w:r>
          </w:p>
          <w:p w14:paraId="2EFD3F78" w14:textId="6576756F" w:rsidR="00594386" w:rsidRDefault="00594386" w:rsidP="00594386">
            <w:pPr>
              <w:pStyle w:val="ListParagraph"/>
              <w:rPr>
                <w:rFonts w:cstheme="minorHAnsi"/>
                <w:color w:val="00B0F0"/>
                <w:sz w:val="24"/>
                <w:szCs w:val="24"/>
              </w:rPr>
            </w:pPr>
            <w:r>
              <w:rPr>
                <w:rFonts w:cstheme="minorHAnsi"/>
                <w:color w:val="00B0F0"/>
                <w:sz w:val="24"/>
                <w:szCs w:val="24"/>
              </w:rPr>
              <w:t>Book check completed Autumn 2</w:t>
            </w:r>
          </w:p>
          <w:p w14:paraId="313240D5" w14:textId="3B486EC9" w:rsidR="00E96BF8" w:rsidRPr="00594386" w:rsidRDefault="00E96BF8" w:rsidP="00594386">
            <w:pPr>
              <w:pStyle w:val="ListParagraph"/>
              <w:numPr>
                <w:ilvl w:val="0"/>
                <w:numId w:val="17"/>
              </w:numPr>
              <w:rPr>
                <w:rFonts w:cstheme="minorHAnsi"/>
                <w:sz w:val="24"/>
                <w:szCs w:val="24"/>
              </w:rPr>
            </w:pPr>
            <w:r w:rsidRPr="00594386">
              <w:rPr>
                <w:rFonts w:cstheme="minorHAnsi"/>
                <w:sz w:val="24"/>
                <w:szCs w:val="24"/>
              </w:rPr>
              <w:t>Staff meeting discussions on scheme effectiveness.</w:t>
            </w:r>
          </w:p>
          <w:p w14:paraId="4D8BD522" w14:textId="7A9FAFFE" w:rsidR="006D2897" w:rsidRPr="006D2897" w:rsidRDefault="006D2897" w:rsidP="006D2897">
            <w:pPr>
              <w:pStyle w:val="ListParagraph"/>
              <w:rPr>
                <w:rFonts w:cstheme="minorHAnsi"/>
                <w:color w:val="00B0F0"/>
                <w:sz w:val="24"/>
                <w:szCs w:val="24"/>
              </w:rPr>
            </w:pPr>
            <w:r w:rsidRPr="006D2897">
              <w:rPr>
                <w:rFonts w:cstheme="minorHAnsi"/>
                <w:color w:val="00B0F0"/>
                <w:sz w:val="24"/>
                <w:szCs w:val="24"/>
              </w:rPr>
              <w:t>Staff meeting held</w:t>
            </w:r>
            <w:r>
              <w:rPr>
                <w:rFonts w:cstheme="minorHAnsi"/>
                <w:color w:val="00B0F0"/>
                <w:sz w:val="24"/>
                <w:szCs w:val="24"/>
              </w:rPr>
              <w:t xml:space="preserve"> – Autumn 1</w:t>
            </w:r>
          </w:p>
          <w:p w14:paraId="6FEE0703" w14:textId="5B2F9D08" w:rsidR="00E96BF8" w:rsidRDefault="00E96BF8" w:rsidP="00092175">
            <w:pPr>
              <w:pStyle w:val="ListParagraph"/>
              <w:numPr>
                <w:ilvl w:val="0"/>
                <w:numId w:val="17"/>
              </w:numPr>
              <w:rPr>
                <w:rFonts w:cstheme="minorHAnsi"/>
                <w:sz w:val="24"/>
                <w:szCs w:val="24"/>
              </w:rPr>
            </w:pPr>
            <w:r w:rsidRPr="009C43A3">
              <w:rPr>
                <w:rFonts w:cstheme="minorHAnsi"/>
                <w:sz w:val="24"/>
                <w:szCs w:val="24"/>
              </w:rPr>
              <w:t>Lesson observations focused on RE each term.</w:t>
            </w:r>
          </w:p>
          <w:p w14:paraId="4CA81C30" w14:textId="6CD266E7" w:rsidR="006D2897" w:rsidRPr="006D2897" w:rsidRDefault="006D2897" w:rsidP="006D2897">
            <w:pPr>
              <w:pStyle w:val="ListParagraph"/>
              <w:rPr>
                <w:rFonts w:cstheme="minorHAnsi"/>
                <w:color w:val="00B0F0"/>
                <w:sz w:val="24"/>
                <w:szCs w:val="24"/>
              </w:rPr>
            </w:pPr>
            <w:r w:rsidRPr="006D2897">
              <w:rPr>
                <w:rFonts w:cstheme="minorHAnsi"/>
                <w:color w:val="00B0F0"/>
                <w:sz w:val="24"/>
                <w:szCs w:val="24"/>
              </w:rPr>
              <w:t>AXIA</w:t>
            </w:r>
            <w:r>
              <w:rPr>
                <w:rFonts w:cstheme="minorHAnsi"/>
                <w:color w:val="00B0F0"/>
                <w:sz w:val="24"/>
                <w:szCs w:val="24"/>
              </w:rPr>
              <w:t xml:space="preserve"> Review Autumn 2</w:t>
            </w:r>
          </w:p>
          <w:p w14:paraId="199003EA"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lastRenderedPageBreak/>
              <w:t xml:space="preserve">Feedback from </w:t>
            </w:r>
            <w:proofErr w:type="gramStart"/>
            <w:r w:rsidRPr="009C43A3">
              <w:rPr>
                <w:rFonts w:cstheme="minorHAnsi"/>
                <w:sz w:val="24"/>
                <w:szCs w:val="24"/>
              </w:rPr>
              <w:t>teachers</w:t>
            </w:r>
            <w:proofErr w:type="gramEnd"/>
            <w:r w:rsidRPr="009C43A3">
              <w:rPr>
                <w:rFonts w:cstheme="minorHAnsi"/>
                <w:sz w:val="24"/>
                <w:szCs w:val="24"/>
              </w:rPr>
              <w:t xml:space="preserve"> peer-to-peer sessions.</w:t>
            </w:r>
          </w:p>
          <w:p w14:paraId="44F2EB5E"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Feedback from CPD sessions and peer observations.</w:t>
            </w:r>
          </w:p>
          <w:p w14:paraId="363C5A4D"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Analysis of engagement through surveys, snack and char and competition outcomes.</w:t>
            </w:r>
          </w:p>
          <w:p w14:paraId="44611E0E"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Subject leader to monitor through weekly check-ins and term assessments.</w:t>
            </w:r>
          </w:p>
          <w:p w14:paraId="5CCAD002" w14:textId="5EC29EEE" w:rsidR="00E96BF8" w:rsidRDefault="00E96BF8" w:rsidP="00092175">
            <w:pPr>
              <w:pStyle w:val="ListParagraph"/>
              <w:numPr>
                <w:ilvl w:val="0"/>
                <w:numId w:val="17"/>
              </w:numPr>
              <w:rPr>
                <w:rFonts w:cstheme="minorHAnsi"/>
                <w:sz w:val="24"/>
                <w:szCs w:val="24"/>
              </w:rPr>
            </w:pPr>
            <w:r w:rsidRPr="009C43A3">
              <w:rPr>
                <w:rFonts w:cstheme="minorHAnsi"/>
                <w:sz w:val="24"/>
                <w:szCs w:val="24"/>
              </w:rPr>
              <w:t>Half-termly meetings with teaching team and pupils to assess curriculum impact.</w:t>
            </w:r>
          </w:p>
          <w:p w14:paraId="6B5809C4" w14:textId="046C5E98" w:rsidR="006D2897" w:rsidRPr="006D2897" w:rsidRDefault="006D2897" w:rsidP="006D2897">
            <w:pPr>
              <w:pStyle w:val="ListParagraph"/>
              <w:rPr>
                <w:rFonts w:cstheme="minorHAnsi"/>
                <w:color w:val="00B0F0"/>
                <w:sz w:val="24"/>
                <w:szCs w:val="24"/>
              </w:rPr>
            </w:pPr>
            <w:r>
              <w:rPr>
                <w:rFonts w:cstheme="minorHAnsi"/>
                <w:color w:val="00B0F0"/>
                <w:sz w:val="24"/>
                <w:szCs w:val="24"/>
              </w:rPr>
              <w:t>Autumn 1 – checked in with staff, staff report children are enjoying the lessons and discussions</w:t>
            </w:r>
          </w:p>
          <w:p w14:paraId="6B9ABD28"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Subject leader to create termly update reports for governors, including monitoring details</w:t>
            </w:r>
          </w:p>
          <w:p w14:paraId="2A579EF8"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RE tests and quizzes</w:t>
            </w:r>
          </w:p>
          <w:p w14:paraId="7E7A583F"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Pupil reflections and self-assessments and Teacher observations and feedback</w:t>
            </w:r>
          </w:p>
          <w:p w14:paraId="36986605"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Feedback from pupils on their RE learning experiences</w:t>
            </w:r>
          </w:p>
          <w:p w14:paraId="0F8E8E7C"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Pupils ability to apply RE concepts to real-life situations</w:t>
            </w:r>
          </w:p>
          <w:p w14:paraId="6AFCD527"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 xml:space="preserve"> Feedback from pupils on their understanding of RE concepts</w:t>
            </w:r>
          </w:p>
          <w:p w14:paraId="008A3C85"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Teacher feedback on RE training and development opportunities</w:t>
            </w:r>
          </w:p>
          <w:p w14:paraId="52407DD3"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Parent participation in RE events and activities</w:t>
            </w:r>
          </w:p>
          <w:p w14:paraId="0F27FABF"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Pupil self-assessments of their own spiritual, moral, social, and cultural development</w:t>
            </w:r>
          </w:p>
          <w:p w14:paraId="0BCB3054"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Observation of pupil behaviour and attitudes in relation to SMSC development</w:t>
            </w:r>
          </w:p>
          <w:p w14:paraId="0D09D02C"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Feedback from pupils from diverse backgrounds on their experience of RE in the school</w:t>
            </w:r>
          </w:p>
          <w:p w14:paraId="4C83F0AA"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Observation of student inclusion and participation in RE lessons</w:t>
            </w:r>
          </w:p>
          <w:p w14:paraId="7CB48AF0"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School leadership's vision and commitment to RE provision</w:t>
            </w:r>
          </w:p>
          <w:p w14:paraId="35430995"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Governor feedback on the school's RE provision</w:t>
            </w:r>
          </w:p>
          <w:p w14:paraId="67D35E49"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Data on student attainment and progress in RE over time</w:t>
            </w:r>
          </w:p>
          <w:p w14:paraId="32D50976"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Data on student attitudes to RE over time</w:t>
            </w:r>
          </w:p>
          <w:p w14:paraId="31D8BFC5" w14:textId="77777777" w:rsidR="00E96BF8" w:rsidRPr="009C43A3" w:rsidRDefault="00E96BF8" w:rsidP="00092175">
            <w:pPr>
              <w:pStyle w:val="ListParagraph"/>
              <w:numPr>
                <w:ilvl w:val="0"/>
                <w:numId w:val="17"/>
              </w:numPr>
              <w:rPr>
                <w:rFonts w:cstheme="minorHAnsi"/>
                <w:sz w:val="24"/>
                <w:szCs w:val="24"/>
              </w:rPr>
            </w:pPr>
            <w:r w:rsidRPr="009C43A3">
              <w:rPr>
                <w:rFonts w:cstheme="minorHAnsi"/>
                <w:sz w:val="24"/>
                <w:szCs w:val="24"/>
              </w:rPr>
              <w:t>Data on teacher confidence and competence in teaching RE over time</w:t>
            </w:r>
          </w:p>
          <w:p w14:paraId="6341C27B" w14:textId="77777777" w:rsidR="00E96BF8" w:rsidRPr="009C43A3" w:rsidRDefault="00E96BF8" w:rsidP="00092175">
            <w:pPr>
              <w:rPr>
                <w:rFonts w:cstheme="minorHAnsi"/>
                <w:sz w:val="24"/>
                <w:szCs w:val="24"/>
              </w:rPr>
            </w:pPr>
          </w:p>
        </w:tc>
      </w:tr>
      <w:tr w:rsidR="00E96BF8" w:rsidRPr="009C43A3" w14:paraId="0519181B" w14:textId="77777777" w:rsidTr="00092175">
        <w:tc>
          <w:tcPr>
            <w:tcW w:w="9016" w:type="dxa"/>
          </w:tcPr>
          <w:p w14:paraId="52DB626C" w14:textId="77777777" w:rsidR="00E96BF8" w:rsidRDefault="00E96BF8" w:rsidP="00092175">
            <w:pPr>
              <w:rPr>
                <w:rFonts w:cstheme="minorHAnsi"/>
                <w:b/>
                <w:sz w:val="24"/>
                <w:szCs w:val="24"/>
              </w:rPr>
            </w:pPr>
            <w:r w:rsidRPr="009C43A3">
              <w:rPr>
                <w:rFonts w:cstheme="minorHAnsi"/>
                <w:b/>
                <w:sz w:val="24"/>
                <w:szCs w:val="24"/>
              </w:rPr>
              <w:lastRenderedPageBreak/>
              <w:t>Evaluation Questions</w:t>
            </w:r>
            <w:r>
              <w:rPr>
                <w:rFonts w:cstheme="minorHAnsi"/>
                <w:b/>
                <w:sz w:val="24"/>
                <w:szCs w:val="24"/>
              </w:rPr>
              <w:t xml:space="preserve"> for leader and also from link Governor</w:t>
            </w:r>
            <w:r w:rsidRPr="009C43A3">
              <w:rPr>
                <w:rFonts w:cstheme="minorHAnsi"/>
                <w:b/>
                <w:sz w:val="24"/>
                <w:szCs w:val="24"/>
              </w:rPr>
              <w:t>:</w:t>
            </w:r>
          </w:p>
          <w:p w14:paraId="455B97FC" w14:textId="77777777" w:rsidR="00E96BF8" w:rsidRPr="009C43A3" w:rsidRDefault="00E96BF8" w:rsidP="00092175">
            <w:pPr>
              <w:rPr>
                <w:rFonts w:cstheme="minorHAnsi"/>
                <w:b/>
                <w:sz w:val="24"/>
                <w:szCs w:val="24"/>
              </w:rPr>
            </w:pPr>
            <w:r>
              <w:rPr>
                <w:rFonts w:cstheme="minorHAnsi"/>
                <w:b/>
                <w:sz w:val="24"/>
                <w:szCs w:val="24"/>
              </w:rPr>
              <w:t>(Add responses below)</w:t>
            </w:r>
          </w:p>
          <w:p w14:paraId="65E274B6"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 xml:space="preserve">Is RE embedded? </w:t>
            </w:r>
          </w:p>
          <w:p w14:paraId="3BA465F9"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 xml:space="preserve">Are staff skilled in delivering this? </w:t>
            </w:r>
          </w:p>
          <w:p w14:paraId="2CE8E4F7"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Is RE taught as intended?</w:t>
            </w:r>
          </w:p>
          <w:p w14:paraId="7DA49398"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 xml:space="preserve">Does RE understanding have prominence in the EYFS? </w:t>
            </w:r>
          </w:p>
          <w:p w14:paraId="2DBF3371"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 xml:space="preserve">Are assessment expectations clear? </w:t>
            </w:r>
          </w:p>
          <w:p w14:paraId="1B254E65"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 xml:space="preserve">Are we able to show measurable progress? </w:t>
            </w:r>
          </w:p>
          <w:p w14:paraId="013D3217"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Are reasonable adjustments effective?</w:t>
            </w:r>
          </w:p>
          <w:p w14:paraId="23B75514"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Are adults and children able to speak about the CPD, teaching and learning?</w:t>
            </w:r>
          </w:p>
          <w:p w14:paraId="4B47A700"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 xml:space="preserve">Is vocabulary rich and consistent across the school? </w:t>
            </w:r>
          </w:p>
          <w:p w14:paraId="16DE7BF6"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Are children active or passive learners during RE lessons?</w:t>
            </w:r>
          </w:p>
          <w:p w14:paraId="70465D23"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Are curriculum documents updated reflecting the taught curriculum expectations?</w:t>
            </w:r>
          </w:p>
          <w:p w14:paraId="56700093"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How will we ensure that the new curriculum is inclusive and responsive to the diverse needs of our children, including those from different faith backgrounds and those who may not have a religious background?</w:t>
            </w:r>
          </w:p>
          <w:p w14:paraId="21D2E0CB"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What are the key changes that teachers will need to make to their teaching practices, and how will we support them in this process?</w:t>
            </w:r>
          </w:p>
          <w:p w14:paraId="320699F9"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lastRenderedPageBreak/>
              <w:t>How will we measure the impact of the revised curriculum on pupil learning and attitudes, and what are the expected outcomes for our pupils?"</w:t>
            </w:r>
          </w:p>
          <w:p w14:paraId="424DB136"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Can you provide an update on the implementation of the new RE curriculum, including any changes to lesson planning, resources, and teaching strategies?</w:t>
            </w:r>
          </w:p>
          <w:p w14:paraId="39943098" w14:textId="77777777" w:rsidR="00E96BF8" w:rsidRPr="009D61FE" w:rsidRDefault="00E96BF8" w:rsidP="009D61FE">
            <w:pPr>
              <w:pStyle w:val="ListParagraph"/>
              <w:numPr>
                <w:ilvl w:val="0"/>
                <w:numId w:val="28"/>
              </w:numPr>
              <w:rPr>
                <w:rFonts w:cstheme="minorHAnsi"/>
                <w:sz w:val="24"/>
                <w:szCs w:val="24"/>
              </w:rPr>
            </w:pPr>
            <w:r w:rsidRPr="009D61FE">
              <w:rPr>
                <w:rFonts w:cstheme="minorHAnsi"/>
                <w:sz w:val="24"/>
                <w:szCs w:val="24"/>
              </w:rPr>
              <w:t>Have there been any challenges or difficulties in implementing the revised curriculum, and if so, how have they been addressed?</w:t>
            </w:r>
          </w:p>
        </w:tc>
      </w:tr>
    </w:tbl>
    <w:p w14:paraId="2EBE71F7" w14:textId="77777777" w:rsidR="00E96BF8" w:rsidRDefault="00E96BF8" w:rsidP="00F85D18">
      <w:pPr>
        <w:rPr>
          <w:rFonts w:cstheme="minorHAnsi"/>
          <w:b/>
          <w:sz w:val="24"/>
          <w:szCs w:val="24"/>
        </w:rPr>
      </w:pPr>
    </w:p>
    <w:p w14:paraId="5B26E65F" w14:textId="77777777" w:rsidR="00E96BF8" w:rsidRDefault="00E96BF8" w:rsidP="00F85D18">
      <w:pPr>
        <w:rPr>
          <w:rFonts w:cstheme="minorHAnsi"/>
          <w:b/>
          <w:sz w:val="24"/>
          <w:szCs w:val="24"/>
        </w:rPr>
      </w:pPr>
    </w:p>
    <w:p w14:paraId="7E60BBF3" w14:textId="77777777" w:rsidR="00E96BF8" w:rsidRDefault="00E96BF8" w:rsidP="00F85D18">
      <w:pPr>
        <w:rPr>
          <w:rFonts w:cstheme="minorHAnsi"/>
          <w:b/>
          <w:sz w:val="24"/>
          <w:szCs w:val="24"/>
        </w:rPr>
      </w:pPr>
    </w:p>
    <w:p w14:paraId="601759A1" w14:textId="77777777" w:rsidR="00F85D18" w:rsidRPr="009C43A3" w:rsidRDefault="00F85D18" w:rsidP="00F85D18">
      <w:pPr>
        <w:rPr>
          <w:rFonts w:cstheme="minorHAnsi"/>
          <w:sz w:val="24"/>
          <w:szCs w:val="24"/>
        </w:rPr>
      </w:pPr>
      <w:r w:rsidRPr="009C43A3">
        <w:rPr>
          <w:rFonts w:cstheme="minorHAnsi"/>
          <w:b/>
          <w:sz w:val="24"/>
          <w:szCs w:val="24"/>
        </w:rPr>
        <w:t>Costs/budget</w:t>
      </w:r>
      <w:r w:rsidRPr="009C43A3">
        <w:rPr>
          <w:rFonts w:cstheme="minorHAnsi"/>
          <w:sz w:val="24"/>
          <w:szCs w:val="24"/>
        </w:rPr>
        <w:t>:</w:t>
      </w:r>
    </w:p>
    <w:p w14:paraId="7AD6552B" w14:textId="77777777" w:rsidR="00F85D18" w:rsidRPr="009C43A3" w:rsidRDefault="00F85D18" w:rsidP="00F85D18">
      <w:pPr>
        <w:rPr>
          <w:rFonts w:cstheme="minorHAnsi"/>
          <w:sz w:val="24"/>
          <w:szCs w:val="24"/>
        </w:rPr>
      </w:pPr>
      <w:r w:rsidRPr="009C43A3">
        <w:rPr>
          <w:rFonts w:cstheme="minorHAnsi"/>
          <w:b/>
          <w:sz w:val="24"/>
          <w:szCs w:val="24"/>
        </w:rPr>
        <w:t>Monitoring/evaluation of the above</w:t>
      </w:r>
      <w:r w:rsidRPr="009C43A3">
        <w:rPr>
          <w:rFonts w:cstheme="minorHAnsi"/>
          <w:sz w:val="24"/>
          <w:szCs w:val="24"/>
        </w:rPr>
        <w:t>:</w:t>
      </w:r>
    </w:p>
    <w:p w14:paraId="0B8E511B" w14:textId="77777777" w:rsidR="00F85D18" w:rsidRPr="009C43A3" w:rsidRDefault="00F85D18" w:rsidP="00F85D18">
      <w:pPr>
        <w:rPr>
          <w:rFonts w:cstheme="minorHAnsi"/>
          <w:sz w:val="24"/>
          <w:szCs w:val="24"/>
        </w:rPr>
      </w:pPr>
      <w:r w:rsidRPr="009C43A3">
        <w:rPr>
          <w:rFonts w:cstheme="minorHAnsi"/>
          <w:sz w:val="24"/>
          <w:szCs w:val="24"/>
        </w:rPr>
        <w:t xml:space="preserve">Monitoring will be part of the improvement journey. </w:t>
      </w:r>
    </w:p>
    <w:p w14:paraId="6DCA1D4C" w14:textId="77777777" w:rsidR="00F85D18" w:rsidRPr="009C43A3" w:rsidRDefault="00F85D18" w:rsidP="00F85D18">
      <w:pPr>
        <w:pStyle w:val="ListParagraph"/>
        <w:numPr>
          <w:ilvl w:val="0"/>
          <w:numId w:val="1"/>
        </w:numPr>
        <w:rPr>
          <w:rFonts w:cstheme="minorHAnsi"/>
          <w:sz w:val="24"/>
          <w:szCs w:val="24"/>
        </w:rPr>
      </w:pPr>
      <w:r w:rsidRPr="009C43A3">
        <w:rPr>
          <w:rFonts w:cstheme="minorHAnsi"/>
          <w:sz w:val="24"/>
          <w:szCs w:val="24"/>
        </w:rPr>
        <w:t xml:space="preserve">Usual procedures: snack and chat, learning walks, lesson observations, book chats, pupil interviews, conversations with staff, analysis of assessment data, progress meetings, case studies etc. </w:t>
      </w:r>
    </w:p>
    <w:p w14:paraId="7DD2D80E" w14:textId="77777777" w:rsidR="00F85D18" w:rsidRPr="009C43A3" w:rsidRDefault="00F85D18" w:rsidP="00F85D18">
      <w:pPr>
        <w:pStyle w:val="ListParagraph"/>
        <w:numPr>
          <w:ilvl w:val="0"/>
          <w:numId w:val="1"/>
        </w:numPr>
        <w:rPr>
          <w:rFonts w:cstheme="minorHAnsi"/>
          <w:sz w:val="24"/>
          <w:szCs w:val="24"/>
        </w:rPr>
      </w:pPr>
      <w:r w:rsidRPr="009C43A3">
        <w:rPr>
          <w:rFonts w:cstheme="minorHAnsi"/>
          <w:sz w:val="24"/>
          <w:szCs w:val="24"/>
        </w:rPr>
        <w:t xml:space="preserve">Link governors to visit school and produce termly reports to be shared with the whole governing body (e.g. raising aspirations and Data). Governors to remain a ‘critical friend’ offering insightful challenge to all staff members whilst celebrating achievements. </w:t>
      </w:r>
    </w:p>
    <w:p w14:paraId="1CB77D36" w14:textId="77777777" w:rsidR="00F85D18" w:rsidRPr="009C43A3" w:rsidRDefault="00F85D18" w:rsidP="00F85D18">
      <w:pPr>
        <w:pStyle w:val="ListParagraph"/>
        <w:numPr>
          <w:ilvl w:val="0"/>
          <w:numId w:val="1"/>
        </w:numPr>
        <w:rPr>
          <w:rFonts w:cstheme="minorHAnsi"/>
          <w:sz w:val="24"/>
          <w:szCs w:val="24"/>
        </w:rPr>
      </w:pPr>
      <w:r w:rsidRPr="009C43A3">
        <w:rPr>
          <w:rFonts w:cstheme="minorHAnsi"/>
          <w:sz w:val="24"/>
          <w:szCs w:val="24"/>
        </w:rPr>
        <w:t xml:space="preserve">Self-monitoring and peer-monitoring. </w:t>
      </w:r>
    </w:p>
    <w:p w14:paraId="464B384A" w14:textId="77777777" w:rsidR="00F85D18" w:rsidRPr="009C43A3" w:rsidRDefault="00F85D18" w:rsidP="00F85D18">
      <w:pPr>
        <w:pStyle w:val="ListParagraph"/>
        <w:numPr>
          <w:ilvl w:val="0"/>
          <w:numId w:val="1"/>
        </w:numPr>
        <w:rPr>
          <w:rFonts w:cstheme="minorHAnsi"/>
          <w:sz w:val="24"/>
          <w:szCs w:val="24"/>
        </w:rPr>
      </w:pPr>
      <w:r w:rsidRPr="009C43A3">
        <w:rPr>
          <w:rFonts w:cstheme="minorHAnsi"/>
          <w:sz w:val="24"/>
          <w:szCs w:val="24"/>
        </w:rPr>
        <w:t>Parent responses.</w:t>
      </w:r>
    </w:p>
    <w:p w14:paraId="4EBB4726" w14:textId="77777777" w:rsidR="00F85D18" w:rsidRPr="009C43A3" w:rsidRDefault="00F85D18" w:rsidP="00F85D18">
      <w:pPr>
        <w:pStyle w:val="ListParagraph"/>
        <w:numPr>
          <w:ilvl w:val="0"/>
          <w:numId w:val="1"/>
        </w:numPr>
        <w:rPr>
          <w:rFonts w:cstheme="minorHAnsi"/>
          <w:sz w:val="24"/>
          <w:szCs w:val="24"/>
        </w:rPr>
      </w:pPr>
      <w:r w:rsidRPr="009C43A3">
        <w:rPr>
          <w:rFonts w:cstheme="minorHAnsi"/>
          <w:sz w:val="24"/>
          <w:szCs w:val="24"/>
        </w:rPr>
        <w:t>Evidence of CPD and the impact it has on teaching and learning for all staff.</w:t>
      </w:r>
    </w:p>
    <w:p w14:paraId="01A55599" w14:textId="77777777" w:rsidR="00F85D18" w:rsidRPr="009C43A3" w:rsidRDefault="00F85D18" w:rsidP="00F85D18">
      <w:pPr>
        <w:rPr>
          <w:rFonts w:cstheme="minorHAnsi"/>
          <w:sz w:val="24"/>
          <w:szCs w:val="24"/>
        </w:rPr>
      </w:pPr>
    </w:p>
    <w:p w14:paraId="3ED18B6D" w14:textId="77777777" w:rsidR="00F85D18" w:rsidRPr="009C43A3" w:rsidRDefault="00F85D18" w:rsidP="00F85D18">
      <w:pPr>
        <w:rPr>
          <w:rFonts w:cstheme="minorHAnsi"/>
          <w:sz w:val="24"/>
          <w:szCs w:val="24"/>
        </w:rPr>
      </w:pPr>
    </w:p>
    <w:p w14:paraId="07DE9AF6" w14:textId="77777777" w:rsidR="00F85D18" w:rsidRPr="009C43A3" w:rsidRDefault="00F85D18" w:rsidP="00F85D18">
      <w:pPr>
        <w:rPr>
          <w:rFonts w:cstheme="minorHAnsi"/>
          <w:sz w:val="24"/>
          <w:szCs w:val="24"/>
        </w:rPr>
      </w:pPr>
    </w:p>
    <w:p w14:paraId="01EB7D74" w14:textId="77777777" w:rsidR="0025102F" w:rsidRPr="009C43A3" w:rsidRDefault="0025102F">
      <w:pPr>
        <w:rPr>
          <w:rFonts w:cstheme="minorHAnsi"/>
          <w:sz w:val="24"/>
          <w:szCs w:val="24"/>
        </w:rPr>
      </w:pPr>
    </w:p>
    <w:sectPr w:rsidR="0025102F" w:rsidRPr="009C4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3.8pt;height:1in" o:bullet="t">
        <v:imagedata r:id="rId1" o:title="gold logo 2"/>
      </v:shape>
    </w:pict>
  </w:numPicBullet>
  <w:abstractNum w:abstractNumId="0" w15:restartNumberingAfterBreak="0">
    <w:nsid w:val="065646FB"/>
    <w:multiLevelType w:val="hybridMultilevel"/>
    <w:tmpl w:val="B944F534"/>
    <w:lvl w:ilvl="0" w:tplc="00CCFE2A">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205CB"/>
    <w:multiLevelType w:val="hybridMultilevel"/>
    <w:tmpl w:val="D01675E2"/>
    <w:lvl w:ilvl="0" w:tplc="00CCFE2A">
      <w:start w:val="1"/>
      <w:numFmt w:val="bullet"/>
      <w:lvlText w:val=""/>
      <w:lvlPicBulletId w:val="0"/>
      <w:lvlJc w:val="left"/>
      <w:pPr>
        <w:ind w:left="1440" w:hanging="360"/>
      </w:pPr>
      <w:rPr>
        <w:rFonts w:ascii="Symbol" w:hAnsi="Symbol" w:hint="default"/>
        <w:color w:val="auto"/>
      </w:rPr>
    </w:lvl>
    <w:lvl w:ilvl="1" w:tplc="00CCFE2A">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E4B28"/>
    <w:multiLevelType w:val="hybridMultilevel"/>
    <w:tmpl w:val="18E0A948"/>
    <w:lvl w:ilvl="0" w:tplc="00CCFE2A">
      <w:start w:val="1"/>
      <w:numFmt w:val="bullet"/>
      <w:lvlText w:val=""/>
      <w:lvlPicBulletId w:val="0"/>
      <w:lvlJc w:val="left"/>
      <w:pPr>
        <w:ind w:left="931" w:hanging="360"/>
      </w:pPr>
      <w:rPr>
        <w:rFonts w:ascii="Symbol" w:hAnsi="Symbol" w:hint="default"/>
        <w:color w:val="auto"/>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3" w15:restartNumberingAfterBreak="0">
    <w:nsid w:val="16B97E5B"/>
    <w:multiLevelType w:val="hybridMultilevel"/>
    <w:tmpl w:val="89C6EEEE"/>
    <w:lvl w:ilvl="0" w:tplc="00CCFE2A">
      <w:start w:val="1"/>
      <w:numFmt w:val="bullet"/>
      <w:lvlText w:val=""/>
      <w:lvlPicBulletId w:val="0"/>
      <w:lvlJc w:val="left"/>
      <w:pPr>
        <w:ind w:left="931" w:hanging="360"/>
      </w:pPr>
      <w:rPr>
        <w:rFonts w:ascii="Symbol" w:hAnsi="Symbol" w:hint="default"/>
        <w:color w:val="auto"/>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4" w15:restartNumberingAfterBreak="0">
    <w:nsid w:val="17F36EC6"/>
    <w:multiLevelType w:val="hybridMultilevel"/>
    <w:tmpl w:val="08422326"/>
    <w:lvl w:ilvl="0" w:tplc="00CCFE2A">
      <w:start w:val="1"/>
      <w:numFmt w:val="bullet"/>
      <w:lvlText w:val=""/>
      <w:lvlPicBulletId w:val="0"/>
      <w:lvlJc w:val="left"/>
      <w:pPr>
        <w:ind w:left="931" w:hanging="360"/>
      </w:pPr>
      <w:rPr>
        <w:rFonts w:ascii="Symbol" w:hAnsi="Symbol" w:hint="default"/>
        <w:color w:val="auto"/>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5" w15:restartNumberingAfterBreak="0">
    <w:nsid w:val="22AF5E66"/>
    <w:multiLevelType w:val="hybridMultilevel"/>
    <w:tmpl w:val="3EF23FC2"/>
    <w:lvl w:ilvl="0" w:tplc="1BDC43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00A76"/>
    <w:multiLevelType w:val="hybridMultilevel"/>
    <w:tmpl w:val="670E10F2"/>
    <w:lvl w:ilvl="0" w:tplc="00CCFE2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66F1209"/>
    <w:multiLevelType w:val="hybridMultilevel"/>
    <w:tmpl w:val="3AA663BE"/>
    <w:lvl w:ilvl="0" w:tplc="0164D23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092157"/>
    <w:multiLevelType w:val="hybridMultilevel"/>
    <w:tmpl w:val="8FFEB088"/>
    <w:lvl w:ilvl="0" w:tplc="00CCFE2A">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97E6C"/>
    <w:multiLevelType w:val="hybridMultilevel"/>
    <w:tmpl w:val="884C2F7E"/>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11" w15:restartNumberingAfterBreak="0">
    <w:nsid w:val="3A906FDE"/>
    <w:multiLevelType w:val="hybridMultilevel"/>
    <w:tmpl w:val="BF021F32"/>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12" w15:restartNumberingAfterBreak="0">
    <w:nsid w:val="3C27521D"/>
    <w:multiLevelType w:val="hybridMultilevel"/>
    <w:tmpl w:val="B3EE39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05F3E"/>
    <w:multiLevelType w:val="multilevel"/>
    <w:tmpl w:val="77EC0B92"/>
    <w:lvl w:ilvl="0">
      <w:start w:val="1"/>
      <w:numFmt w:val="bullet"/>
      <w:lvlText w:val="-"/>
      <w:lvlJc w:val="left"/>
      <w:pPr>
        <w:ind w:left="360" w:hanging="360"/>
      </w:pPr>
      <w:rPr>
        <w:rFonts w:ascii="Calibri" w:hAnsi="Calibri"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0843BFE"/>
    <w:multiLevelType w:val="hybridMultilevel"/>
    <w:tmpl w:val="61CAD792"/>
    <w:lvl w:ilvl="0" w:tplc="00CCFE2A">
      <w:start w:val="1"/>
      <w:numFmt w:val="bullet"/>
      <w:lvlText w:val=""/>
      <w:lvlPicBulletId w:val="0"/>
      <w:lvlJc w:val="left"/>
      <w:pPr>
        <w:ind w:left="931" w:hanging="360"/>
      </w:pPr>
      <w:rPr>
        <w:rFonts w:ascii="Symbol" w:hAnsi="Symbol" w:hint="default"/>
        <w:color w:val="auto"/>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15" w15:restartNumberingAfterBreak="0">
    <w:nsid w:val="40F0073C"/>
    <w:multiLevelType w:val="hybridMultilevel"/>
    <w:tmpl w:val="73DA14EE"/>
    <w:lvl w:ilvl="0" w:tplc="00CCFE2A">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C323D"/>
    <w:multiLevelType w:val="hybridMultilevel"/>
    <w:tmpl w:val="2234757A"/>
    <w:lvl w:ilvl="0" w:tplc="00CCFE2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95321"/>
    <w:multiLevelType w:val="hybridMultilevel"/>
    <w:tmpl w:val="B26666B2"/>
    <w:lvl w:ilvl="0" w:tplc="00CCFE2A">
      <w:start w:val="1"/>
      <w:numFmt w:val="bullet"/>
      <w:lvlText w:val=""/>
      <w:lvlPicBulletId w:val="0"/>
      <w:lvlJc w:val="left"/>
      <w:pPr>
        <w:ind w:left="931" w:hanging="360"/>
      </w:pPr>
      <w:rPr>
        <w:rFonts w:ascii="Symbol" w:hAnsi="Symbol" w:hint="default"/>
        <w:color w:val="auto"/>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18" w15:restartNumberingAfterBreak="0">
    <w:nsid w:val="4D7F4651"/>
    <w:multiLevelType w:val="hybridMultilevel"/>
    <w:tmpl w:val="C5583F30"/>
    <w:lvl w:ilvl="0" w:tplc="00CCFE2A">
      <w:start w:val="1"/>
      <w:numFmt w:val="bullet"/>
      <w:lvlText w:val=""/>
      <w:lvlPicBulletId w:val="0"/>
      <w:lvlJc w:val="left"/>
      <w:pPr>
        <w:ind w:left="931" w:hanging="360"/>
      </w:pPr>
      <w:rPr>
        <w:rFonts w:ascii="Symbol" w:hAnsi="Symbol" w:hint="default"/>
        <w:color w:val="auto"/>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19" w15:restartNumberingAfterBreak="0">
    <w:nsid w:val="53BB6293"/>
    <w:multiLevelType w:val="hybridMultilevel"/>
    <w:tmpl w:val="FDC4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2101F"/>
    <w:multiLevelType w:val="hybridMultilevel"/>
    <w:tmpl w:val="4800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2578B"/>
    <w:multiLevelType w:val="hybridMultilevel"/>
    <w:tmpl w:val="689E0B8E"/>
    <w:lvl w:ilvl="0" w:tplc="00CCFE2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07330"/>
    <w:multiLevelType w:val="hybridMultilevel"/>
    <w:tmpl w:val="A6409232"/>
    <w:lvl w:ilvl="0" w:tplc="00CCFE2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75504"/>
    <w:multiLevelType w:val="hybridMultilevel"/>
    <w:tmpl w:val="757485F2"/>
    <w:lvl w:ilvl="0" w:tplc="00CCFE2A">
      <w:start w:val="1"/>
      <w:numFmt w:val="bullet"/>
      <w:lvlText w:val=""/>
      <w:lvlPicBulletId w:val="0"/>
      <w:lvlJc w:val="left"/>
      <w:pPr>
        <w:ind w:left="931" w:hanging="360"/>
      </w:pPr>
      <w:rPr>
        <w:rFonts w:ascii="Symbol" w:hAnsi="Symbol" w:hint="default"/>
        <w:color w:val="auto"/>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24" w15:restartNumberingAfterBreak="0">
    <w:nsid w:val="64886EE8"/>
    <w:multiLevelType w:val="hybridMultilevel"/>
    <w:tmpl w:val="30C66BEC"/>
    <w:lvl w:ilvl="0" w:tplc="00CCFE2A">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0126E2"/>
    <w:multiLevelType w:val="hybridMultilevel"/>
    <w:tmpl w:val="C28A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27B59"/>
    <w:multiLevelType w:val="hybridMultilevel"/>
    <w:tmpl w:val="B6788B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79806DFB"/>
    <w:multiLevelType w:val="hybridMultilevel"/>
    <w:tmpl w:val="6A469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26"/>
  </w:num>
  <w:num w:numId="5">
    <w:abstractNumId w:val="20"/>
  </w:num>
  <w:num w:numId="6">
    <w:abstractNumId w:val="19"/>
  </w:num>
  <w:num w:numId="7">
    <w:abstractNumId w:val="10"/>
  </w:num>
  <w:num w:numId="8">
    <w:abstractNumId w:val="25"/>
  </w:num>
  <w:num w:numId="9">
    <w:abstractNumId w:val="11"/>
  </w:num>
  <w:num w:numId="10">
    <w:abstractNumId w:val="27"/>
  </w:num>
  <w:num w:numId="11">
    <w:abstractNumId w:val="9"/>
  </w:num>
  <w:num w:numId="12">
    <w:abstractNumId w:val="24"/>
  </w:num>
  <w:num w:numId="13">
    <w:abstractNumId w:val="1"/>
  </w:num>
  <w:num w:numId="14">
    <w:abstractNumId w:val="0"/>
  </w:num>
  <w:num w:numId="15">
    <w:abstractNumId w:val="15"/>
  </w:num>
  <w:num w:numId="16">
    <w:abstractNumId w:val="21"/>
  </w:num>
  <w:num w:numId="17">
    <w:abstractNumId w:val="6"/>
  </w:num>
  <w:num w:numId="18">
    <w:abstractNumId w:val="5"/>
  </w:num>
  <w:num w:numId="19">
    <w:abstractNumId w:val="16"/>
  </w:num>
  <w:num w:numId="20">
    <w:abstractNumId w:val="8"/>
  </w:num>
  <w:num w:numId="21">
    <w:abstractNumId w:val="18"/>
  </w:num>
  <w:num w:numId="22">
    <w:abstractNumId w:val="14"/>
  </w:num>
  <w:num w:numId="23">
    <w:abstractNumId w:val="23"/>
  </w:num>
  <w:num w:numId="24">
    <w:abstractNumId w:val="3"/>
  </w:num>
  <w:num w:numId="25">
    <w:abstractNumId w:val="4"/>
  </w:num>
  <w:num w:numId="26">
    <w:abstractNumId w:val="17"/>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18"/>
    <w:rsid w:val="00035960"/>
    <w:rsid w:val="000D701A"/>
    <w:rsid w:val="000F617E"/>
    <w:rsid w:val="00116A5C"/>
    <w:rsid w:val="001D7BD6"/>
    <w:rsid w:val="0025102F"/>
    <w:rsid w:val="002F2291"/>
    <w:rsid w:val="00356F56"/>
    <w:rsid w:val="003C49C4"/>
    <w:rsid w:val="003C631E"/>
    <w:rsid w:val="00423860"/>
    <w:rsid w:val="0049102F"/>
    <w:rsid w:val="00574062"/>
    <w:rsid w:val="00594386"/>
    <w:rsid w:val="00692B76"/>
    <w:rsid w:val="006D2897"/>
    <w:rsid w:val="006D5977"/>
    <w:rsid w:val="00703F07"/>
    <w:rsid w:val="00751AC0"/>
    <w:rsid w:val="008B623B"/>
    <w:rsid w:val="00947625"/>
    <w:rsid w:val="0095553E"/>
    <w:rsid w:val="009A0712"/>
    <w:rsid w:val="009C43A3"/>
    <w:rsid w:val="009C66FA"/>
    <w:rsid w:val="009D61FE"/>
    <w:rsid w:val="009E5361"/>
    <w:rsid w:val="00A568F2"/>
    <w:rsid w:val="00B966F0"/>
    <w:rsid w:val="00C10B94"/>
    <w:rsid w:val="00DB14FA"/>
    <w:rsid w:val="00E56C42"/>
    <w:rsid w:val="00E96BF8"/>
    <w:rsid w:val="00EE0075"/>
    <w:rsid w:val="00F03FC5"/>
    <w:rsid w:val="00F85D18"/>
    <w:rsid w:val="00FA6066"/>
    <w:rsid w:val="00FE6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F8E225"/>
  <w15:chartTrackingRefBased/>
  <w15:docId w15:val="{C37F5247-0FCB-4457-BA76-F390AFD3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D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85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D18"/>
    <w:pPr>
      <w:ind w:left="720"/>
      <w:contextualSpacing/>
    </w:pPr>
  </w:style>
  <w:style w:type="paragraph" w:customStyle="1" w:styleId="Tabletextbullet">
    <w:name w:val="Table text bullet"/>
    <w:basedOn w:val="Normal"/>
    <w:rsid w:val="00F85D18"/>
    <w:pPr>
      <w:numPr>
        <w:numId w:val="2"/>
      </w:numPr>
      <w:spacing w:before="60" w:after="60"/>
      <w:contextualSpacing/>
    </w:pPr>
    <w:rPr>
      <w:rFonts w:ascii="Tahoma" w:eastAsia="Times New Roman" w:hAnsi="Tahoma" w:cs="Times New Roman"/>
      <w:color w:val="000000"/>
      <w:szCs w:val="24"/>
    </w:rPr>
  </w:style>
  <w:style w:type="paragraph" w:customStyle="1" w:styleId="font8">
    <w:name w:val="font_8"/>
    <w:basedOn w:val="Normal"/>
    <w:rsid w:val="00F85D18"/>
    <w:pPr>
      <w:spacing w:before="100" w:beforeAutospacing="1" w:after="100" w:afterAutospacing="1"/>
    </w:pPr>
    <w:rPr>
      <w:rFonts w:ascii="Calibri" w:eastAsia="Times New Roman" w:hAnsi="Calibri" w:cs="Calibri"/>
      <w:lang w:eastAsia="en-GB"/>
    </w:rPr>
  </w:style>
  <w:style w:type="paragraph" w:styleId="NormalWeb">
    <w:name w:val="Normal (Web)"/>
    <w:basedOn w:val="Normal"/>
    <w:uiPriority w:val="99"/>
    <w:unhideWhenUsed/>
    <w:rsid w:val="00F85D18"/>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D2897"/>
    <w:rPr>
      <w:sz w:val="16"/>
      <w:szCs w:val="16"/>
    </w:rPr>
  </w:style>
  <w:style w:type="paragraph" w:styleId="CommentText">
    <w:name w:val="annotation text"/>
    <w:basedOn w:val="Normal"/>
    <w:link w:val="CommentTextChar"/>
    <w:uiPriority w:val="99"/>
    <w:semiHidden/>
    <w:unhideWhenUsed/>
    <w:rsid w:val="006D2897"/>
    <w:rPr>
      <w:sz w:val="20"/>
      <w:szCs w:val="20"/>
    </w:rPr>
  </w:style>
  <w:style w:type="character" w:customStyle="1" w:styleId="CommentTextChar">
    <w:name w:val="Comment Text Char"/>
    <w:basedOn w:val="DefaultParagraphFont"/>
    <w:link w:val="CommentText"/>
    <w:uiPriority w:val="99"/>
    <w:semiHidden/>
    <w:rsid w:val="006D2897"/>
    <w:rPr>
      <w:sz w:val="20"/>
      <w:szCs w:val="20"/>
    </w:rPr>
  </w:style>
  <w:style w:type="paragraph" w:styleId="CommentSubject">
    <w:name w:val="annotation subject"/>
    <w:basedOn w:val="CommentText"/>
    <w:next w:val="CommentText"/>
    <w:link w:val="CommentSubjectChar"/>
    <w:uiPriority w:val="99"/>
    <w:semiHidden/>
    <w:unhideWhenUsed/>
    <w:rsid w:val="006D2897"/>
    <w:rPr>
      <w:b/>
      <w:bCs/>
    </w:rPr>
  </w:style>
  <w:style w:type="character" w:customStyle="1" w:styleId="CommentSubjectChar">
    <w:name w:val="Comment Subject Char"/>
    <w:basedOn w:val="CommentTextChar"/>
    <w:link w:val="CommentSubject"/>
    <w:uiPriority w:val="99"/>
    <w:semiHidden/>
    <w:rsid w:val="006D2897"/>
    <w:rPr>
      <w:b/>
      <w:bCs/>
      <w:sz w:val="20"/>
      <w:szCs w:val="20"/>
    </w:rPr>
  </w:style>
  <w:style w:type="paragraph" w:styleId="BalloonText">
    <w:name w:val="Balloon Text"/>
    <w:basedOn w:val="Normal"/>
    <w:link w:val="BalloonTextChar"/>
    <w:uiPriority w:val="99"/>
    <w:semiHidden/>
    <w:unhideWhenUsed/>
    <w:rsid w:val="006D28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11264b-4997-49c9-8678-d268174ca1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6BC4F41EF404585F86B316306AD23" ma:contentTypeVersion="18" ma:contentTypeDescription="Create a new document." ma:contentTypeScope="" ma:versionID="ddf21f701271c05cb8e74f607c202bfb">
  <xsd:schema xmlns:xsd="http://www.w3.org/2001/XMLSchema" xmlns:xs="http://www.w3.org/2001/XMLSchema" xmlns:p="http://schemas.microsoft.com/office/2006/metadata/properties" xmlns:ns3="6911264b-4997-49c9-8678-d268174ca1aa" xmlns:ns4="1fb1c929-fc81-4284-9a3b-3c7548f1d774" targetNamespace="http://schemas.microsoft.com/office/2006/metadata/properties" ma:root="true" ma:fieldsID="89b051aae5da894b86039a201735af5f" ns3:_="" ns4:_="">
    <xsd:import namespace="6911264b-4997-49c9-8678-d268174ca1aa"/>
    <xsd:import namespace="1fb1c929-fc81-4284-9a3b-3c7548f1d7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_activity" minOccurs="0"/>
                <xsd:element ref="ns3:MediaServiceObjectDetectorVersions"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264b-4997-49c9-8678-d268174ca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1c929-fc81-4284-9a3b-3c7548f1d77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80CA7-A708-434A-A6C0-D026C1C94AFE}">
  <ds:schemaRefs>
    <ds:schemaRef ds:uri="http://schemas.microsoft.com/sharepoint/v3/contenttype/forms"/>
  </ds:schemaRefs>
</ds:datastoreItem>
</file>

<file path=customXml/itemProps2.xml><?xml version="1.0" encoding="utf-8"?>
<ds:datastoreItem xmlns:ds="http://schemas.openxmlformats.org/officeDocument/2006/customXml" ds:itemID="{2D24E87D-929A-4809-9C9B-3FC2576AFA50}">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fb1c929-fc81-4284-9a3b-3c7548f1d774"/>
    <ds:schemaRef ds:uri="6911264b-4997-49c9-8678-d268174ca1aa"/>
    <ds:schemaRef ds:uri="http://www.w3.org/XML/1998/namespace"/>
  </ds:schemaRefs>
</ds:datastoreItem>
</file>

<file path=customXml/itemProps3.xml><?xml version="1.0" encoding="utf-8"?>
<ds:datastoreItem xmlns:ds="http://schemas.openxmlformats.org/officeDocument/2006/customXml" ds:itemID="{8B5FD0C6-6719-4C3F-B7C5-F8422FD79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264b-4997-49c9-8678-d268174ca1aa"/>
    <ds:schemaRef ds:uri="1fb1c929-fc81-4284-9a3b-3c7548f1d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7030, head</dc:creator>
  <cp:keywords/>
  <dc:description/>
  <cp:lastModifiedBy>Pratten, Helen</cp:lastModifiedBy>
  <cp:revision>4</cp:revision>
  <dcterms:created xsi:type="dcterms:W3CDTF">2025-01-05T14:41:00Z</dcterms:created>
  <dcterms:modified xsi:type="dcterms:W3CDTF">2025-01-06T17:29:00Z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0x010100F9D6BC4F41EF404585F86B316306AD23</vt:lpwstr>
  </property>
</Properties>
</file>