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820A" w14:textId="03956D7B" w:rsidR="00D069FE" w:rsidRDefault="008B2B64">
      <w:r>
        <w:rPr>
          <w:noProof/>
        </w:rPr>
        <w:pict w14:anchorId="1695C055">
          <v:shapetype id="_x0000_t202" coordsize="21600,21600" o:spt="202" path="m,l,21600r21600,l21600,xe">
            <v:stroke joinstyle="miter"/>
            <v:path gradientshapeok="t" o:connecttype="rect"/>
          </v:shapetype>
          <v:shape id="_x0000_s1031" type="#_x0000_t202" style="position:absolute;margin-left:-24.6pt;margin-top:600pt;width:505.2pt;height:65.4pt;z-index:251662336">
            <v:textbox>
              <w:txbxContent>
                <w:p w14:paraId="0A004825" w14:textId="162226FE" w:rsidR="008B2B64" w:rsidRPr="008B2B64" w:rsidRDefault="008B2B64">
                  <w:pPr>
                    <w:rPr>
                      <w:b/>
                      <w:bCs/>
                    </w:rPr>
                  </w:pPr>
                  <w:r w:rsidRPr="008B2B64">
                    <w:rPr>
                      <w:b/>
                      <w:bCs/>
                    </w:rPr>
                    <w:t xml:space="preserve">Longton Library is a great place to go to borrow books. Tom the librarian and all of his staff will give you a very warm welcome. </w:t>
                  </w:r>
                </w:p>
                <w:p w14:paraId="373EAAB3" w14:textId="0A64D9B0" w:rsidR="008B2B64" w:rsidRPr="008B2B64" w:rsidRDefault="008B2B64">
                  <w:pPr>
                    <w:rPr>
                      <w:b/>
                      <w:bCs/>
                    </w:rPr>
                  </w:pPr>
                  <w:r w:rsidRPr="008B2B64">
                    <w:rPr>
                      <w:b/>
                      <w:bCs/>
                    </w:rPr>
                    <w:t xml:space="preserve">It is easy to </w:t>
                  </w:r>
                  <w:proofErr w:type="gramStart"/>
                  <w:r w:rsidRPr="008B2B64">
                    <w:rPr>
                      <w:b/>
                      <w:bCs/>
                    </w:rPr>
                    <w:t>join</w:t>
                  </w:r>
                  <w:proofErr w:type="gramEnd"/>
                  <w:r w:rsidRPr="008B2B64">
                    <w:rPr>
                      <w:b/>
                      <w:bCs/>
                    </w:rPr>
                    <w:t xml:space="preserve"> and it is free too. </w:t>
                  </w:r>
                </w:p>
              </w:txbxContent>
            </v:textbox>
          </v:shape>
        </w:pict>
      </w:r>
      <w:r>
        <w:rPr>
          <w:noProof/>
        </w:rPr>
        <w:pict w14:anchorId="0023C154">
          <v:shape id="_x0000_s1027" type="#_x0000_t202" style="position:absolute;margin-left:-48.05pt;margin-top:97.1pt;width:532.45pt;height:58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">
            <v:textbox>
              <w:txbxContent>
                <w:p w14:paraId="1AB49674" w14:textId="0D0DD171" w:rsidR="00D069FE" w:rsidRDefault="00D069FE">
                  <w:pPr>
                    <w:rPr>
                      <w:rFonts w:ascii="Arial" w:hAnsi="Arial" w:cs="Arial"/>
                      <w:sz w:val="24"/>
                      <w:szCs w:val="24"/>
                    </w:rPr>
                  </w:pPr>
                </w:p>
                <w:p w14:paraId="1A0FA2AC" w14:textId="55D79B32" w:rsidR="00D069FE" w:rsidRDefault="00D069FE">
                  <w:pPr>
                    <w:rPr>
                      <w:rFonts w:ascii="Arial" w:hAnsi="Arial" w:cs="Arial"/>
                      <w:b/>
                      <w:bCs/>
                      <w:sz w:val="24"/>
                      <w:szCs w:val="24"/>
                    </w:rPr>
                  </w:pPr>
                  <w:r w:rsidRPr="00D069FE">
                    <w:rPr>
                      <w:rFonts w:ascii="Arial" w:hAnsi="Arial" w:cs="Arial"/>
                      <w:b/>
                      <w:bCs/>
                      <w:sz w:val="24"/>
                      <w:szCs w:val="24"/>
                    </w:rPr>
                    <w:t>Edition 1</w:t>
                  </w:r>
                </w:p>
                <w:p w14:paraId="78F7FB07" w14:textId="0AD5EA30" w:rsidR="00D069FE" w:rsidRDefault="00D069FE" w:rsidP="008B0B9C">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9736F4">
                    <w:rPr>
                      <w:rFonts w:ascii="Lucida Handwriting" w:hAnsi="Lucida Handwriting" w:cs="Arial"/>
                      <w:b/>
                    </w:rPr>
                    <w:t xml:space="preserve">“Reading is great for everyone, and loving books is something that can start when you’re very young. We can learn about people and life from stories, poems and non-fiction, and if you read to your children regularly for fun you will definitely be helping them in so many ways.” </w:t>
                  </w:r>
                  <w:r w:rsidRPr="009736F4">
                    <w:rPr>
                      <w:rFonts w:ascii="Arial" w:hAnsi="Arial" w:cs="Arial"/>
                      <w:b/>
                    </w:rPr>
                    <w:t>Tony Bradm</w:t>
                  </w:r>
                  <w:r>
                    <w:rPr>
                      <w:rFonts w:ascii="Arial" w:hAnsi="Arial" w:cs="Arial"/>
                      <w:b/>
                    </w:rPr>
                    <w:t>an</w:t>
                  </w:r>
                </w:p>
                <w:p w14:paraId="4B85E677" w14:textId="77777777" w:rsidR="008B0B9C" w:rsidRPr="008B0B9C" w:rsidRDefault="008B0B9C" w:rsidP="008B0B9C">
                  <w:pPr>
                    <w:pBdr>
                      <w:top w:val="single" w:sz="4" w:space="1" w:color="auto"/>
                      <w:left w:val="single" w:sz="4" w:space="4" w:color="auto"/>
                      <w:bottom w:val="single" w:sz="4" w:space="1" w:color="auto"/>
                      <w:right w:val="single" w:sz="4" w:space="4" w:color="auto"/>
                    </w:pBdr>
                    <w:spacing w:line="276" w:lineRule="auto"/>
                    <w:rPr>
                      <w:rFonts w:ascii="Arial" w:hAnsi="Arial" w:cs="Arial"/>
                      <w:b/>
                    </w:rPr>
                  </w:pPr>
                </w:p>
                <w:p w14:paraId="3BAF7992" w14:textId="1BD5764A" w:rsidR="00D069FE" w:rsidRDefault="00DD4714">
                  <w:pPr>
                    <w:rPr>
                      <w:rFonts w:ascii="Arial" w:hAnsi="Arial" w:cs="Arial"/>
                      <w:sz w:val="24"/>
                      <w:szCs w:val="24"/>
                    </w:rPr>
                  </w:pPr>
                  <w:r>
                    <w:rPr>
                      <w:rFonts w:ascii="Arial" w:hAnsi="Arial" w:cs="Arial"/>
                      <w:sz w:val="24"/>
                      <w:szCs w:val="24"/>
                    </w:rPr>
                    <w:t>At Longton we value reading as a skill for life. Reading is inherent in every part of our day to day lives. Aside from the obvious need to read to be able to decode the world around us as adults, reading for pleasure is one of the greatest gifts we as humans have access to. Snuggling up to open a new book or to enjoy an old favourite for the umpteenth time is one of lives joys.</w:t>
                  </w:r>
                </w:p>
                <w:p w14:paraId="6727AE0D" w14:textId="67B755D0" w:rsidR="00DD4714" w:rsidRDefault="00DD4714">
                  <w:pPr>
                    <w:rPr>
                      <w:rFonts w:ascii="Arial" w:hAnsi="Arial" w:cs="Arial"/>
                      <w:sz w:val="24"/>
                      <w:szCs w:val="24"/>
                    </w:rPr>
                  </w:pPr>
                  <w:r>
                    <w:rPr>
                      <w:rFonts w:ascii="Arial" w:hAnsi="Arial" w:cs="Arial"/>
                      <w:sz w:val="24"/>
                      <w:szCs w:val="24"/>
                    </w:rPr>
                    <w:t xml:space="preserve">At school all of the children take part in reading activities every day through guided reading and in other subjects across the curriculum. Our homework policy outlines the reading we expect all of our children to do at home. It is an expectation that every child reads at home, that the reading is recorded in their yellow reading records and that books are changed weekly. </w:t>
                  </w:r>
                </w:p>
                <w:p w14:paraId="7F640498" w14:textId="6A1B18AA" w:rsidR="00DD4714" w:rsidRDefault="00DD4714">
                  <w:pPr>
                    <w:rPr>
                      <w:rFonts w:ascii="Arial" w:hAnsi="Arial" w:cs="Arial"/>
                      <w:sz w:val="24"/>
                      <w:szCs w:val="24"/>
                    </w:rPr>
                  </w:pPr>
                  <w:r>
                    <w:rPr>
                      <w:rFonts w:ascii="Arial" w:hAnsi="Arial" w:cs="Arial"/>
                      <w:sz w:val="24"/>
                      <w:szCs w:val="24"/>
                    </w:rPr>
                    <w:t xml:space="preserve">On the school website </w:t>
                  </w:r>
                  <w:r w:rsidR="008B0B9C">
                    <w:rPr>
                      <w:rFonts w:ascii="Arial" w:hAnsi="Arial" w:cs="Arial"/>
                      <w:sz w:val="24"/>
                      <w:szCs w:val="24"/>
                    </w:rPr>
                    <w:t>(on</w:t>
                  </w:r>
                  <w:r>
                    <w:rPr>
                      <w:rFonts w:ascii="Arial" w:hAnsi="Arial" w:cs="Arial"/>
                      <w:sz w:val="24"/>
                      <w:szCs w:val="24"/>
                    </w:rPr>
                    <w:t xml:space="preserve"> each class page) you can find the </w:t>
                  </w:r>
                  <w:r w:rsidR="008B0B9C">
                    <w:rPr>
                      <w:rFonts w:ascii="Arial" w:hAnsi="Arial" w:cs="Arial"/>
                      <w:sz w:val="24"/>
                      <w:szCs w:val="24"/>
                    </w:rPr>
                    <w:t xml:space="preserve">Longton Parents guide to reading. The first page of the guide asks 2 important questions: </w:t>
                  </w:r>
                </w:p>
                <w:p w14:paraId="16B97DA2" w14:textId="77777777" w:rsidR="008B0B9C" w:rsidRDefault="008B0B9C" w:rsidP="008B0B9C">
                  <w:pPr>
                    <w:spacing w:line="276" w:lineRule="auto"/>
                    <w:rPr>
                      <w:rFonts w:ascii="Arial" w:hAnsi="Arial" w:cs="Arial"/>
                      <w:b/>
                    </w:rPr>
                  </w:pPr>
                  <w:r>
                    <w:rPr>
                      <w:rFonts w:ascii="Arial" w:hAnsi="Arial" w:cs="Arial"/>
                      <w:b/>
                    </w:rPr>
                    <w:t>WHY IS READING SO IMPORTANT?</w:t>
                  </w:r>
                </w:p>
                <w:p w14:paraId="0076805B" w14:textId="77777777" w:rsidR="008B0B9C" w:rsidRDefault="008B0B9C" w:rsidP="008B0B9C">
                  <w:pPr>
                    <w:spacing w:line="276" w:lineRule="auto"/>
                    <w:rPr>
                      <w:rFonts w:ascii="Arial" w:hAnsi="Arial" w:cs="Arial"/>
                    </w:rPr>
                  </w:pPr>
                  <w:r>
                    <w:rPr>
                      <w:rFonts w:ascii="Arial" w:hAnsi="Arial" w:cs="Arial"/>
                    </w:rPr>
                    <w:t>There is lots of research evidence to suggest that children who read for enjoyment every day not only perform better in reading tests than those who don’t, but also develop a broader vocabulary, increased general knowledge and a better understanding of other cultures.</w:t>
                  </w:r>
                </w:p>
                <w:p w14:paraId="5D26D4CF" w14:textId="77777777" w:rsidR="008B0B9C" w:rsidRDefault="008B0B9C" w:rsidP="008B0B9C">
                  <w:pPr>
                    <w:spacing w:line="276" w:lineRule="auto"/>
                    <w:rPr>
                      <w:rFonts w:ascii="Arial" w:hAnsi="Arial" w:cs="Arial"/>
                    </w:rPr>
                  </w:pPr>
                </w:p>
                <w:p w14:paraId="7A99AB6A" w14:textId="54C6DAB3" w:rsidR="008B0B9C" w:rsidRDefault="008B0B9C" w:rsidP="008B0B9C">
                  <w:pPr>
                    <w:spacing w:line="276" w:lineRule="auto"/>
                    <w:rPr>
                      <w:rFonts w:ascii="Arial" w:hAnsi="Arial" w:cs="Arial"/>
                      <w:b/>
                    </w:rPr>
                  </w:pPr>
                  <w:r>
                    <w:rPr>
                      <w:rFonts w:ascii="Arial" w:hAnsi="Arial" w:cs="Arial"/>
                      <w:b/>
                    </w:rPr>
                    <w:t>WHAT DIFFERENCE COULD I MAKE AS A PARENT?</w:t>
                  </w:r>
                </w:p>
                <w:p w14:paraId="74520BD3" w14:textId="6BC0E4B5" w:rsidR="008B0B9C" w:rsidRDefault="008B0B9C" w:rsidP="008B0B9C">
                  <w:pPr>
                    <w:spacing w:line="276" w:lineRule="auto"/>
                    <w:rPr>
                      <w:rFonts w:ascii="Arial" w:hAnsi="Arial" w:cs="Arial"/>
                    </w:rPr>
                  </w:pPr>
                  <w:r>
                    <w:rPr>
                      <w:rFonts w:ascii="Arial" w:hAnsi="Arial" w:cs="Arial"/>
                    </w:rPr>
                    <w:t>The answer is a great deal! As parents you are by far the most important educators in a child’s life.</w:t>
                  </w:r>
                </w:p>
                <w:p w14:paraId="1865B7FA" w14:textId="6AE73174" w:rsidR="008B0B9C" w:rsidRDefault="008B0B9C" w:rsidP="008B0B9C">
                  <w:pPr>
                    <w:spacing w:line="276" w:lineRule="auto"/>
                    <w:rPr>
                      <w:rFonts w:ascii="Arial" w:hAnsi="Arial" w:cs="Arial"/>
                    </w:rPr>
                  </w:pPr>
                  <w:r w:rsidRPr="005D4757">
                    <w:rPr>
                      <w:rFonts w:ascii="Arial" w:hAnsi="Arial" w:cs="Arial"/>
                    </w:rPr>
                    <w:t xml:space="preserve">We hope </w:t>
                  </w:r>
                  <w:r>
                    <w:rPr>
                      <w:rFonts w:ascii="Arial" w:hAnsi="Arial" w:cs="Arial"/>
                    </w:rPr>
                    <w:t xml:space="preserve">that </w:t>
                  </w:r>
                  <w:r w:rsidRPr="005D4757">
                    <w:rPr>
                      <w:rFonts w:ascii="Arial" w:hAnsi="Arial" w:cs="Arial"/>
                    </w:rPr>
                    <w:t>t</w:t>
                  </w:r>
                  <w:r>
                    <w:rPr>
                      <w:rFonts w:ascii="Arial" w:hAnsi="Arial" w:cs="Arial"/>
                    </w:rPr>
                    <w:t>h</w:t>
                  </w:r>
                  <w:r w:rsidRPr="005D4757">
                    <w:rPr>
                      <w:rFonts w:ascii="Arial" w:hAnsi="Arial" w:cs="Arial"/>
                    </w:rPr>
                    <w:t xml:space="preserve">is guide, written by </w:t>
                  </w:r>
                  <w:r>
                    <w:rPr>
                      <w:rFonts w:ascii="Arial" w:hAnsi="Arial" w:cs="Arial"/>
                    </w:rPr>
                    <w:t xml:space="preserve">both </w:t>
                  </w:r>
                  <w:r w:rsidRPr="005D4757">
                    <w:rPr>
                      <w:rFonts w:ascii="Arial" w:hAnsi="Arial" w:cs="Arial"/>
                    </w:rPr>
                    <w:t>teachers and parents</w:t>
                  </w:r>
                  <w:r>
                    <w:rPr>
                      <w:rFonts w:ascii="Arial" w:hAnsi="Arial" w:cs="Arial"/>
                    </w:rPr>
                    <w:t xml:space="preserve"> will give you some inspiration on how to encourage your child to want to read for enjoyment!</w:t>
                  </w:r>
                </w:p>
                <w:p w14:paraId="42612142" w14:textId="2345AD08" w:rsidR="008B0B9C" w:rsidRDefault="008B0B9C" w:rsidP="008B0B9C">
                  <w:pPr>
                    <w:spacing w:line="276" w:lineRule="auto"/>
                    <w:rPr>
                      <w:rFonts w:ascii="Arial" w:hAnsi="Arial" w:cs="Arial"/>
                    </w:rPr>
                  </w:pPr>
                </w:p>
                <w:p w14:paraId="430BCD65" w14:textId="1590EA0B" w:rsidR="008B0B9C" w:rsidRPr="005D4757" w:rsidRDefault="008B0B9C" w:rsidP="008B0B9C">
                  <w:pPr>
                    <w:spacing w:line="276" w:lineRule="auto"/>
                    <w:rPr>
                      <w:rFonts w:ascii="Arial" w:hAnsi="Arial" w:cs="Arial"/>
                    </w:rPr>
                  </w:pPr>
                </w:p>
                <w:p w14:paraId="394975C1" w14:textId="77777777" w:rsidR="008B0B9C" w:rsidRDefault="008B0B9C" w:rsidP="008B0B9C">
                  <w:pPr>
                    <w:spacing w:line="276" w:lineRule="auto"/>
                    <w:rPr>
                      <w:rFonts w:ascii="Arial" w:hAnsi="Arial" w:cs="Arial"/>
                    </w:rPr>
                  </w:pPr>
                </w:p>
                <w:p w14:paraId="0A9C837C" w14:textId="77777777" w:rsidR="008B0B9C" w:rsidRDefault="008B0B9C" w:rsidP="008B0B9C">
                  <w:pPr>
                    <w:spacing w:line="276" w:lineRule="auto"/>
                    <w:rPr>
                      <w:rFonts w:ascii="Arial" w:hAnsi="Arial" w:cs="Arial"/>
                    </w:rPr>
                  </w:pPr>
                </w:p>
                <w:p w14:paraId="37902778" w14:textId="77777777" w:rsidR="008B0B9C" w:rsidRPr="00D069FE" w:rsidRDefault="008B0B9C">
                  <w:pPr>
                    <w:rPr>
                      <w:rFonts w:ascii="Arial" w:hAnsi="Arial" w:cs="Arial"/>
                      <w:sz w:val="24"/>
                      <w:szCs w:val="24"/>
                    </w:rPr>
                  </w:pPr>
                </w:p>
              </w:txbxContent>
            </v:textbox>
            <w10:wrap type="square"/>
          </v:shape>
        </w:pict>
      </w:r>
      <w:r>
        <w:rPr>
          <w:noProof/>
        </w:rPr>
        <w:pict w14:anchorId="62BB378F">
          <v:shape id="Text Box 2" o:spid="_x0000_s1026" type="#_x0000_t202" style="position:absolute;margin-left:108.3pt;margin-top:-16.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o4IQ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" filled="f" stroked="f">
            <v:textbox style="mso-fit-shape-to-text:t">
              <w:txbxContent>
                <w:p w14:paraId="441A9ED2" w14:textId="2D771897" w:rsidR="00D069FE" w:rsidRPr="0008454F" w:rsidRDefault="00D069FE" w:rsidP="00D069FE">
                  <w:pPr>
                    <w:jc w:val="center"/>
                    <w:rPr>
                      <w:b/>
                      <w:noProof/>
                      <w:color w:val="5B9BD5" w:themeColor="accent5"/>
                      <w:sz w:val="72"/>
                      <w:szCs w:val="72"/>
                    </w:rPr>
                  </w:pPr>
                  <w:r w:rsidRPr="0008454F">
                    <w:rPr>
                      <w:b/>
                      <w:noProof/>
                      <w:color w:val="5B9BD5" w:themeColor="accent5"/>
                      <w:sz w:val="72"/>
                      <w:szCs w:val="72"/>
                    </w:rPr>
                    <w:t>Reading Newsletter</w:t>
                  </w:r>
                </w:p>
                <w:p w14:paraId="4CF72129" w14:textId="3039517A" w:rsidR="00D069FE" w:rsidRPr="0008454F" w:rsidRDefault="00DD4714" w:rsidP="00D069FE">
                  <w:pPr>
                    <w:jc w:val="center"/>
                    <w:rPr>
                      <w:rFonts w:ascii="Arial" w:hAnsi="Arial" w:cs="Arial"/>
                      <w:bCs/>
                      <w:noProof/>
                      <w:sz w:val="36"/>
                      <w:szCs w:val="36"/>
                    </w:rPr>
                  </w:pPr>
                  <w:r>
                    <w:rPr>
                      <w:rFonts w:ascii="Arial" w:hAnsi="Arial" w:cs="Arial"/>
                      <w:bCs/>
                      <w:noProof/>
                      <w:sz w:val="36"/>
                      <w:szCs w:val="36"/>
                    </w:rPr>
                    <w:t xml:space="preserve">Autumn 1 </w:t>
                  </w:r>
                  <w:r w:rsidR="00D069FE" w:rsidRPr="0008454F">
                    <w:rPr>
                      <w:rFonts w:ascii="Arial" w:hAnsi="Arial" w:cs="Arial"/>
                      <w:bCs/>
                      <w:noProof/>
                      <w:sz w:val="36"/>
                      <w:szCs w:val="36"/>
                    </w:rPr>
                    <w:t>2021</w:t>
                  </w:r>
                </w:p>
              </w:txbxContent>
            </v:textbox>
          </v:shape>
        </w:pict>
      </w:r>
      <w:r w:rsidR="00D069FE">
        <w:rPr>
          <w:noProof/>
        </w:rPr>
        <w:drawing>
          <wp:inline distT="0" distB="0" distL="0" distR="0" wp14:anchorId="106B1AD7" wp14:editId="26FAFC61">
            <wp:extent cx="1092365" cy="574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21" cy="580757"/>
                    </a:xfrm>
                    <a:prstGeom prst="rect">
                      <a:avLst/>
                    </a:prstGeom>
                    <a:noFill/>
                  </pic:spPr>
                </pic:pic>
              </a:graphicData>
            </a:graphic>
          </wp:inline>
        </w:drawing>
      </w:r>
    </w:p>
    <w:sectPr w:rsidR="00D06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69FE"/>
    <w:rsid w:val="0008454F"/>
    <w:rsid w:val="008B0B9C"/>
    <w:rsid w:val="008B2B64"/>
    <w:rsid w:val="00D069FE"/>
    <w:rsid w:val="00DD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0EB512"/>
  <w15:docId w15:val="{80650088-D491-4028-947A-2DF7EB5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4</cp:revision>
  <dcterms:created xsi:type="dcterms:W3CDTF">2021-09-24T14:33:00Z</dcterms:created>
  <dcterms:modified xsi:type="dcterms:W3CDTF">2021-10-11T18:32:00Z</dcterms:modified>
</cp:coreProperties>
</file>