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B8C90" w14:textId="2E50447F" w:rsidR="00410125" w:rsidRDefault="00841F91" w:rsidP="00410125">
      <w:pPr>
        <w:pStyle w:val="Body"/>
        <w:spacing w:before="0" w:line="240" w:lineRule="auto"/>
        <w:rPr>
          <w:rFonts w:ascii="Calibri" w:hAnsi="Calibri"/>
        </w:rPr>
      </w:pPr>
      <w:r>
        <w:rPr>
          <w:noProof/>
        </w:rPr>
        <w:pict w14:anchorId="16D4F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5pt;margin-top:-67.5pt;width:146.2pt;height:82.15pt;z-index:251675136;mso-position-horizontal-relative:text;mso-position-vertical-relative:text;mso-width-relative:page;mso-height-relative:page">
            <v:imagedata r:id="rId13" o:title="Longton"/>
          </v:shape>
        </w:pict>
      </w:r>
      <w:r w:rsidR="00705F4B" w:rsidRPr="0011736B">
        <w:rPr>
          <w:noProof/>
        </w:rPr>
        <w:drawing>
          <wp:anchor distT="0" distB="0" distL="114300" distR="114300" simplePos="0" relativeHeight="251640320" behindDoc="0" locked="0" layoutInCell="1" allowOverlap="1" wp14:anchorId="245D0688" wp14:editId="768B0C1C">
            <wp:simplePos x="0" y="0"/>
            <wp:positionH relativeFrom="column">
              <wp:posOffset>5219700</wp:posOffset>
            </wp:positionH>
            <wp:positionV relativeFrom="paragraph">
              <wp:posOffset>-774700</wp:posOffset>
            </wp:positionV>
            <wp:extent cx="1192458" cy="969256"/>
            <wp:effectExtent l="0" t="0" r="0" b="2540"/>
            <wp:wrapNone/>
            <wp:docPr id="29" name="Picture 6" descr="C:\Users\sharrockjo\Desktop\Logos\KCL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arrockjo\Desktop\Logos\KCLCLogo.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2458" cy="96925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E0804EA" w14:textId="77777777" w:rsidR="00841F91" w:rsidRDefault="00841F91" w:rsidP="00841F91">
      <w:pPr>
        <w:pStyle w:val="Body"/>
        <w:spacing w:before="0" w:line="240" w:lineRule="auto"/>
        <w:rPr>
          <w:rFonts w:ascii="Calibri" w:hAnsi="Calibri"/>
        </w:rPr>
      </w:pPr>
    </w:p>
    <w:p w14:paraId="44B16750" w14:textId="77777777" w:rsidR="00841F91" w:rsidRDefault="00841F91" w:rsidP="00841F9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rPr>
      </w:pPr>
      <w:r>
        <w:rPr>
          <w:noProof/>
        </w:rPr>
        <mc:AlternateContent>
          <mc:Choice Requires="wps">
            <w:drawing>
              <wp:anchor distT="0" distB="0" distL="114300" distR="114300" simplePos="0" relativeHeight="251652608" behindDoc="0" locked="0" layoutInCell="1" allowOverlap="1" wp14:anchorId="065E869B" wp14:editId="735E9DE1">
                <wp:simplePos x="0" y="0"/>
                <wp:positionH relativeFrom="column">
                  <wp:posOffset>3459480</wp:posOffset>
                </wp:positionH>
                <wp:positionV relativeFrom="paragraph">
                  <wp:posOffset>139700</wp:posOffset>
                </wp:positionV>
                <wp:extent cx="3758565" cy="628650"/>
                <wp:effectExtent l="0" t="0" r="0" b="0"/>
                <wp:wrapNone/>
                <wp:docPr id="10" name="Pentagon 10"/>
                <wp:cNvGraphicFramePr/>
                <a:graphic xmlns:a="http://schemas.openxmlformats.org/drawingml/2006/main">
                  <a:graphicData uri="http://schemas.microsoft.com/office/word/2010/wordprocessingShape">
                    <wps:wsp>
                      <wps:cNvSpPr/>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4AFAD02" w14:textId="77777777" w:rsidR="00841F91" w:rsidRPr="00B018CE" w:rsidRDefault="00841F91" w:rsidP="00841F91">
                            <w:pPr>
                              <w:pStyle w:val="Title"/>
                              <w:spacing w:before="0"/>
                              <w:jc w:val="center"/>
                              <w:rPr>
                                <w:rFonts w:ascii="Ink Free" w:hAnsi="Ink Free"/>
                                <w:b/>
                                <w:sz w:val="56"/>
                                <w:szCs w:val="56"/>
                              </w:rPr>
                            </w:pPr>
                            <w:r w:rsidRPr="00B018CE">
                              <w:rPr>
                                <w:rFonts w:ascii="Ink Free" w:hAnsi="Ink Free"/>
                                <w:b/>
                                <w:color w:val="FFFFFF" w:themeColor="background1"/>
                                <w:sz w:val="56"/>
                                <w:szCs w:val="56"/>
                                <w:lang w:val="en-US"/>
                              </w:rPr>
                              <w:t xml:space="preserve">  </w:t>
                            </w:r>
                            <w:r>
                              <w:rPr>
                                <w:rFonts w:ascii="Ink Free" w:hAnsi="Ink Free"/>
                                <w:b/>
                                <w:color w:val="FFFFFF" w:themeColor="background1"/>
                                <w:sz w:val="56"/>
                                <w:szCs w:val="56"/>
                                <w:lang w:val="en-US"/>
                              </w:rPr>
                              <w:t>January</w:t>
                            </w:r>
                            <w:r w:rsidRPr="00B018CE">
                              <w:rPr>
                                <w:rFonts w:ascii="Ink Free" w:hAnsi="Ink Free"/>
                                <w:b/>
                                <w:color w:val="FFFFFF" w:themeColor="background1"/>
                                <w:sz w:val="56"/>
                                <w:szCs w:val="56"/>
                                <w:lang w:val="en-US"/>
                              </w:rPr>
                              <w:t xml:space="preserve"> 202</w:t>
                            </w:r>
                            <w:r>
                              <w:rPr>
                                <w:rFonts w:ascii="Ink Free" w:hAnsi="Ink Free"/>
                                <w:b/>
                                <w:color w:val="FFFFFF" w:themeColor="background1"/>
                                <w:sz w:val="56"/>
                                <w:szCs w:val="56"/>
                                <w:lang w:val="en-US"/>
                              </w:rPr>
                              <w:t>2</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E869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0" o:spid="_x0000_s1026" type="#_x0000_t15" style="position:absolute;margin-left:272.4pt;margin-top:11pt;width:295.95pt;height: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" adj="19794" fillcolor="#b0c7e2" stroked="f" strokeweight="2pt">
                <v:stroke joinstyle="round"/>
                <v:textbox inset="0,0,0,0">
                  <w:txbxContent>
                    <w:p w14:paraId="64AFAD02" w14:textId="77777777" w:rsidR="00841F91" w:rsidRPr="00B018CE" w:rsidRDefault="00841F91" w:rsidP="00841F91">
                      <w:pPr>
                        <w:pStyle w:val="Title"/>
                        <w:spacing w:before="0"/>
                        <w:jc w:val="center"/>
                        <w:rPr>
                          <w:rFonts w:ascii="Ink Free" w:hAnsi="Ink Free"/>
                          <w:b/>
                          <w:sz w:val="56"/>
                          <w:szCs w:val="56"/>
                        </w:rPr>
                      </w:pPr>
                      <w:r w:rsidRPr="00B018CE">
                        <w:rPr>
                          <w:rFonts w:ascii="Ink Free" w:hAnsi="Ink Free"/>
                          <w:b/>
                          <w:color w:val="FFFFFF" w:themeColor="background1"/>
                          <w:sz w:val="56"/>
                          <w:szCs w:val="56"/>
                          <w:lang w:val="en-US"/>
                        </w:rPr>
                        <w:t xml:space="preserve">  </w:t>
                      </w:r>
                      <w:r>
                        <w:rPr>
                          <w:rFonts w:ascii="Ink Free" w:hAnsi="Ink Free"/>
                          <w:b/>
                          <w:color w:val="FFFFFF" w:themeColor="background1"/>
                          <w:sz w:val="56"/>
                          <w:szCs w:val="56"/>
                          <w:lang w:val="en-US"/>
                        </w:rPr>
                        <w:t>January</w:t>
                      </w:r>
                      <w:r w:rsidRPr="00B018CE">
                        <w:rPr>
                          <w:rFonts w:ascii="Ink Free" w:hAnsi="Ink Free"/>
                          <w:b/>
                          <w:color w:val="FFFFFF" w:themeColor="background1"/>
                          <w:sz w:val="56"/>
                          <w:szCs w:val="56"/>
                          <w:lang w:val="en-US"/>
                        </w:rPr>
                        <w:t xml:space="preserve"> 202</w:t>
                      </w:r>
                      <w:r>
                        <w:rPr>
                          <w:rFonts w:ascii="Ink Free" w:hAnsi="Ink Free"/>
                          <w:b/>
                          <w:color w:val="FFFFFF" w:themeColor="background1"/>
                          <w:sz w:val="56"/>
                          <w:szCs w:val="56"/>
                          <w:lang w:val="en-US"/>
                        </w:rPr>
                        <w:t>2</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FDBBC13" wp14:editId="7BCAD7C6">
                <wp:simplePos x="0" y="0"/>
                <wp:positionH relativeFrom="column">
                  <wp:posOffset>-714374</wp:posOffset>
                </wp:positionH>
                <wp:positionV relativeFrom="paragraph">
                  <wp:posOffset>137795</wp:posOffset>
                </wp:positionV>
                <wp:extent cx="4819650" cy="628650"/>
                <wp:effectExtent l="0" t="0" r="0" b="0"/>
                <wp:wrapNone/>
                <wp:docPr id="8" name="Pentagon 8"/>
                <wp:cNvGraphicFramePr/>
                <a:graphic xmlns:a="http://schemas.openxmlformats.org/drawingml/2006/main">
                  <a:graphicData uri="http://schemas.microsoft.com/office/word/2010/wordprocessingShape">
                    <wps:wsp>
                      <wps:cNvSpPr/>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709E5C7" w14:textId="77777777" w:rsidR="00841F91" w:rsidRPr="00DE7F8D" w:rsidRDefault="00841F91" w:rsidP="00841F91">
                            <w:pPr>
                              <w:pStyle w:val="Title"/>
                              <w:spacing w:before="0"/>
                              <w:jc w:val="center"/>
                              <w:rPr>
                                <w:rFonts w:ascii="Ink Free" w:hAnsi="Ink Free"/>
                                <w:b/>
                                <w:sz w:val="64"/>
                                <w:szCs w:val="64"/>
                              </w:rPr>
                            </w:pPr>
                            <w:bookmarkStart w:id="0" w:name="h6jynaot9cbnq"/>
                            <w:r w:rsidRPr="00DE7F8D">
                              <w:rPr>
                                <w:rFonts w:ascii="Ink Free" w:hAnsi="Ink Free"/>
                                <w:b/>
                                <w:color w:val="FFFFFF" w:themeColor="background1"/>
                                <w:sz w:val="64"/>
                                <w:szCs w:val="64"/>
                                <w:lang w:val="en-US"/>
                              </w:rPr>
                              <w:t>Online Safety Newsletter</w:t>
                            </w:r>
                            <w:bookmarkEnd w:id="0"/>
                            <w:r w:rsidRPr="00DE7F8D">
                              <w:rPr>
                                <w:rFonts w:ascii="Ink Free" w:hAnsi="Ink Free"/>
                                <w:b/>
                                <w:color w:val="FFFFFF" w:themeColor="background1"/>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BBC13" id="Pentagon 8" o:spid="_x0000_s1027" type="#_x0000_t15" style="position:absolute;margin-left:-56.25pt;margin-top:10.85pt;width:379.5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" adj="20191" fillcolor="#00b0f0" stroked="f" strokeweight="2pt">
                <v:stroke joinstyle="round"/>
                <v:textbox inset="0,0,0,0">
                  <w:txbxContent>
                    <w:p w14:paraId="3709E5C7" w14:textId="77777777" w:rsidR="00841F91" w:rsidRPr="00DE7F8D" w:rsidRDefault="00841F91" w:rsidP="00841F91">
                      <w:pPr>
                        <w:pStyle w:val="Title"/>
                        <w:spacing w:before="0"/>
                        <w:jc w:val="center"/>
                        <w:rPr>
                          <w:rFonts w:ascii="Ink Free" w:hAnsi="Ink Free"/>
                          <w:b/>
                          <w:sz w:val="64"/>
                          <w:szCs w:val="64"/>
                        </w:rPr>
                      </w:pPr>
                      <w:bookmarkStart w:id="1" w:name="h6jynaot9cbnq"/>
                      <w:r w:rsidRPr="00DE7F8D">
                        <w:rPr>
                          <w:rFonts w:ascii="Ink Free" w:hAnsi="Ink Free"/>
                          <w:b/>
                          <w:color w:val="FFFFFF" w:themeColor="background1"/>
                          <w:sz w:val="64"/>
                          <w:szCs w:val="64"/>
                          <w:lang w:val="en-US"/>
                        </w:rPr>
                        <w:t>Online Safety Newsletter</w:t>
                      </w:r>
                      <w:bookmarkEnd w:id="1"/>
                      <w:r w:rsidRPr="00DE7F8D">
                        <w:rPr>
                          <w:rFonts w:ascii="Ink Free" w:hAnsi="Ink Free"/>
                          <w:b/>
                          <w:color w:val="FFFFFF" w:themeColor="background1"/>
                          <w:sz w:val="64"/>
                          <w:szCs w:val="64"/>
                          <w:lang w:val="en-US"/>
                        </w:rPr>
                        <w:t xml:space="preserve"> </w:t>
                      </w:r>
                    </w:p>
                  </w:txbxContent>
                </v:textbox>
              </v:shape>
            </w:pict>
          </mc:Fallback>
        </mc:AlternateContent>
      </w:r>
    </w:p>
    <w:p w14:paraId="64D54DE3" w14:textId="77777777" w:rsidR="00841F91" w:rsidRDefault="00841F91" w:rsidP="00841F91">
      <w:pPr>
        <w:pStyle w:val="Body"/>
        <w:pBdr>
          <w:top w:val="none" w:sz="0" w:space="0" w:color="auto"/>
          <w:left w:val="none" w:sz="0" w:space="0" w:color="auto"/>
          <w:bottom w:val="none" w:sz="0" w:space="0" w:color="auto"/>
          <w:right w:val="none" w:sz="0" w:space="0" w:color="auto"/>
          <w:between w:val="none" w:sz="0" w:space="0" w:color="auto"/>
          <w:bar w:val="none" w:sz="0" w:color="auto"/>
        </w:pBdr>
        <w:rPr>
          <w:sz w:val="4"/>
          <w:szCs w:val="4"/>
        </w:rPr>
      </w:pPr>
    </w:p>
    <w:p w14:paraId="6619F7E5" w14:textId="77777777" w:rsidR="00841F91" w:rsidRPr="00293984" w:rsidRDefault="00841F91" w:rsidP="00841F9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b/>
          <w:color w:val="FF3399"/>
          <w:sz w:val="16"/>
          <w:szCs w:val="16"/>
        </w:rPr>
      </w:pPr>
    </w:p>
    <w:p w14:paraId="0D4804C1" w14:textId="77777777" w:rsidR="00841F91" w:rsidRDefault="00841F91" w:rsidP="00841F91">
      <w:pPr>
        <w:textAlignment w:val="baseline"/>
        <w:rPr>
          <w:rFonts w:ascii="Calibri" w:eastAsia="Times New Roman" w:hAnsi="Calibri"/>
          <w:color w:val="595959" w:themeColor="text1" w:themeTint="A6"/>
          <w:sz w:val="22"/>
        </w:rPr>
      </w:pPr>
    </w:p>
    <w:p w14:paraId="1EEB1D8F" w14:textId="77777777" w:rsidR="00841F91" w:rsidRDefault="00841F91" w:rsidP="00841F91">
      <w:pPr>
        <w:textAlignment w:val="baseline"/>
        <w:rPr>
          <w:rFonts w:ascii="Calibri" w:eastAsia="Times New Roman" w:hAnsi="Calibri"/>
          <w:color w:val="595959" w:themeColor="text1" w:themeTint="A6"/>
          <w:sz w:val="22"/>
        </w:rPr>
      </w:pPr>
      <w:r w:rsidRPr="00597897">
        <w:rPr>
          <w:rFonts w:ascii="Calibri" w:eastAsia="Times New Roman" w:hAnsi="Calibri"/>
          <w:noProof/>
          <w:color w:val="595959" w:themeColor="text1" w:themeTint="A6"/>
          <w:sz w:val="4"/>
          <w:lang w:val="en-GB" w:eastAsia="en-GB"/>
        </w:rPr>
        <mc:AlternateContent>
          <mc:Choice Requires="wps">
            <w:drawing>
              <wp:anchor distT="0" distB="0" distL="114300" distR="114300" simplePos="0" relativeHeight="251647488" behindDoc="0" locked="0" layoutInCell="1" allowOverlap="1" wp14:anchorId="2FC4D3F2" wp14:editId="2D03BF0F">
                <wp:simplePos x="0" y="0"/>
                <wp:positionH relativeFrom="column">
                  <wp:posOffset>-2123440</wp:posOffset>
                </wp:positionH>
                <wp:positionV relativeFrom="page">
                  <wp:posOffset>2047875</wp:posOffset>
                </wp:positionV>
                <wp:extent cx="1895475" cy="789622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1895475" cy="78962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F29B070" w14:textId="77777777" w:rsidR="00841F91" w:rsidRDefault="00841F91" w:rsidP="00841F91">
                            <w:pPr>
                              <w:rPr>
                                <w:rFonts w:ascii="Calibri" w:hAnsi="Calibri" w:cs="Calibri"/>
                                <w:b/>
                                <w:color w:val="FFFFFF" w:themeColor="background1"/>
                                <w:sz w:val="56"/>
                              </w:rPr>
                            </w:pPr>
                            <w:r>
                              <w:rPr>
                                <w:rFonts w:ascii="Calibri" w:hAnsi="Calibri" w:cs="Calibri"/>
                                <w:b/>
                                <w:color w:val="FFFFFF" w:themeColor="background1"/>
                                <w:sz w:val="56"/>
                              </w:rPr>
                              <w:t>Smart TV / Streaming services</w:t>
                            </w:r>
                          </w:p>
                          <w:p w14:paraId="6D628C61" w14:textId="77777777" w:rsidR="00841F91" w:rsidRPr="00EC0A33" w:rsidRDefault="00841F91" w:rsidP="00841F91">
                            <w:pPr>
                              <w:rPr>
                                <w:rFonts w:ascii="Calibri" w:hAnsi="Calibri" w:cs="Calibri"/>
                                <w:bCs/>
                                <w:color w:val="FFFFFF" w:themeColor="background1"/>
                                <w:sz w:val="22"/>
                                <w:szCs w:val="22"/>
                              </w:rPr>
                            </w:pPr>
                          </w:p>
                          <w:p w14:paraId="78B06151" w14:textId="77777777" w:rsidR="00841F91" w:rsidRDefault="00841F91" w:rsidP="00841F91">
                            <w:pPr>
                              <w:rPr>
                                <w:rFonts w:ascii="Calibri" w:hAnsi="Calibri" w:cs="Calibri"/>
                                <w:color w:val="FFFFFF" w:themeColor="background1"/>
                                <w:sz w:val="22"/>
                                <w:szCs w:val="22"/>
                              </w:rPr>
                            </w:pPr>
                            <w:r>
                              <w:rPr>
                                <w:rFonts w:ascii="Calibri" w:hAnsi="Calibri" w:cs="Calibri"/>
                                <w:bCs/>
                                <w:color w:val="FFFFFF" w:themeColor="background1"/>
                                <w:sz w:val="22"/>
                                <w:szCs w:val="22"/>
                              </w:rPr>
                              <w:t xml:space="preserve">There are so many TV streaming services available now such as </w:t>
                            </w:r>
                            <w:r w:rsidRPr="00EC0A33">
                              <w:rPr>
                                <w:rFonts w:ascii="Calibri" w:hAnsi="Calibri" w:cs="Calibri"/>
                                <w:bCs/>
                                <w:color w:val="FFFFFF" w:themeColor="background1"/>
                                <w:sz w:val="22"/>
                                <w:szCs w:val="22"/>
                              </w:rPr>
                              <w:t>N</w:t>
                            </w:r>
                            <w:r w:rsidRPr="00EC0A33">
                              <w:rPr>
                                <w:rFonts w:ascii="Calibri" w:hAnsi="Calibri" w:cs="Calibri"/>
                                <w:color w:val="FFFFFF" w:themeColor="background1"/>
                                <w:sz w:val="22"/>
                                <w:szCs w:val="22"/>
                              </w:rPr>
                              <w:t xml:space="preserve">etflix, Prime, </w:t>
                            </w:r>
                            <w:r>
                              <w:rPr>
                                <w:rFonts w:ascii="Calibri" w:hAnsi="Calibri" w:cs="Calibri"/>
                                <w:color w:val="FFFFFF" w:themeColor="background1"/>
                                <w:sz w:val="22"/>
                                <w:szCs w:val="22"/>
                              </w:rPr>
                              <w:t xml:space="preserve">Apple TV, </w:t>
                            </w:r>
                            <w:r w:rsidRPr="00EC0A33">
                              <w:rPr>
                                <w:rFonts w:ascii="Calibri" w:hAnsi="Calibri" w:cs="Calibri"/>
                                <w:color w:val="FFFFFF" w:themeColor="background1"/>
                                <w:sz w:val="22"/>
                                <w:szCs w:val="22"/>
                              </w:rPr>
                              <w:t xml:space="preserve">Now TV </w:t>
                            </w:r>
                            <w:r>
                              <w:rPr>
                                <w:rFonts w:ascii="Calibri" w:hAnsi="Calibri" w:cs="Calibri"/>
                                <w:color w:val="FFFFFF" w:themeColor="background1"/>
                                <w:sz w:val="22"/>
                                <w:szCs w:val="22"/>
                              </w:rPr>
                              <w:t>and</w:t>
                            </w:r>
                            <w:r w:rsidRPr="00EC0A33">
                              <w:rPr>
                                <w:rFonts w:ascii="Calibri" w:hAnsi="Calibri" w:cs="Calibri"/>
                                <w:color w:val="FFFFFF" w:themeColor="background1"/>
                                <w:sz w:val="22"/>
                                <w:szCs w:val="22"/>
                              </w:rPr>
                              <w:t xml:space="preserve"> Disney</w:t>
                            </w:r>
                            <w:r>
                              <w:rPr>
                                <w:rFonts w:ascii="Calibri" w:hAnsi="Calibri" w:cs="Calibri"/>
                                <w:color w:val="FFFFFF" w:themeColor="background1"/>
                                <w:sz w:val="22"/>
                                <w:szCs w:val="22"/>
                              </w:rPr>
                              <w:t xml:space="preserve"> as well as more families having Smart TVs, which connect to the internet and allow you to download apps and access YouTube for example.  This means our children potentially have access to a lot more content, some of which may not always be appropriate to watch.  </w:t>
                            </w:r>
                          </w:p>
                          <w:p w14:paraId="219258D6" w14:textId="77777777" w:rsidR="00841F91" w:rsidRDefault="00841F91" w:rsidP="00841F91">
                            <w:pPr>
                              <w:rPr>
                                <w:rFonts w:ascii="Calibri" w:hAnsi="Calibri" w:cs="Calibri"/>
                                <w:color w:val="FFFFFF" w:themeColor="background1"/>
                                <w:sz w:val="22"/>
                                <w:szCs w:val="22"/>
                              </w:rPr>
                            </w:pPr>
                          </w:p>
                          <w:p w14:paraId="0666DFB0" w14:textId="77777777" w:rsidR="00841F91" w:rsidRDefault="00841F91" w:rsidP="00841F91">
                            <w:pPr>
                              <w:rPr>
                                <w:rFonts w:ascii="Calibri" w:hAnsi="Calibri" w:cs="Calibri"/>
                                <w:color w:val="FFFFFF" w:themeColor="background1"/>
                                <w:sz w:val="22"/>
                                <w:szCs w:val="22"/>
                              </w:rPr>
                            </w:pPr>
                            <w:r>
                              <w:rPr>
                                <w:rFonts w:ascii="Calibri" w:hAnsi="Calibri" w:cs="Calibri"/>
                                <w:color w:val="FFFFFF" w:themeColor="background1"/>
                                <w:sz w:val="22"/>
                                <w:szCs w:val="22"/>
                              </w:rPr>
                              <w:t>If your child does access content through these services then, as always, make sure you set parental controls so they can only view content that is suitable for their age.</w:t>
                            </w:r>
                          </w:p>
                          <w:p w14:paraId="33A02387" w14:textId="77777777" w:rsidR="00841F91" w:rsidRDefault="00841F91" w:rsidP="00841F91">
                            <w:pPr>
                              <w:rPr>
                                <w:rFonts w:ascii="Calibri" w:hAnsi="Calibri" w:cs="Calibri"/>
                                <w:color w:val="FFFFFF" w:themeColor="background1"/>
                                <w:sz w:val="22"/>
                                <w:szCs w:val="22"/>
                              </w:rPr>
                            </w:pPr>
                          </w:p>
                          <w:p w14:paraId="217FBB8D" w14:textId="77777777" w:rsidR="00841F91" w:rsidRPr="00EC0A33" w:rsidRDefault="00841F91" w:rsidP="00841F91">
                            <w:pPr>
                              <w:rPr>
                                <w:rFonts w:ascii="Calibri" w:hAnsi="Calibri" w:cs="Calibri"/>
                                <w:color w:val="FFFFFF" w:themeColor="background1"/>
                                <w:sz w:val="22"/>
                                <w:szCs w:val="22"/>
                              </w:rPr>
                            </w:pPr>
                            <w:r>
                              <w:rPr>
                                <w:rFonts w:ascii="Calibri" w:hAnsi="Calibri" w:cs="Calibri"/>
                                <w:color w:val="FFFFFF" w:themeColor="background1"/>
                                <w:sz w:val="22"/>
                                <w:szCs w:val="22"/>
                              </w:rPr>
                              <w:t xml:space="preserve">Each service will have their own parental control settings with most of them using a Parental PIN so you can restrict what can be viewed (and purchased in some cases).   </w:t>
                            </w:r>
                          </w:p>
                          <w:p w14:paraId="3C4ACAF8" w14:textId="77777777" w:rsidR="00841F91" w:rsidRPr="00AD2820" w:rsidRDefault="00841F91" w:rsidP="00841F91">
                            <w:pPr>
                              <w:rPr>
                                <w:rFonts w:ascii="Calibri" w:hAnsi="Calibri" w:cs="Calibri"/>
                                <w:color w:val="FFFFFF" w:themeColor="background1"/>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4D3F2" id="_x0000_t202" coordsize="21600,21600" o:spt="202" path="m,l,21600r21600,l21600,xe">
                <v:stroke joinstyle="miter"/>
                <v:path gradientshapeok="t" o:connecttype="rect"/>
              </v:shapetype>
              <v:shape id="Text Box 14" o:spid="_x0000_s1028" type="#_x0000_t202" style="position:absolute;margin-left:-167.2pt;margin-top:161.25pt;width:149.25pt;height:621.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" filled="f" stroked="f" strokeweight=".5pt">
                <v:textbox inset="0,0,0,0">
                  <w:txbxContent>
                    <w:p w14:paraId="2F29B070" w14:textId="77777777" w:rsidR="00841F91" w:rsidRDefault="00841F91" w:rsidP="00841F91">
                      <w:pPr>
                        <w:rPr>
                          <w:rFonts w:ascii="Calibri" w:hAnsi="Calibri" w:cs="Calibri"/>
                          <w:b/>
                          <w:color w:val="FFFFFF" w:themeColor="background1"/>
                          <w:sz w:val="56"/>
                        </w:rPr>
                      </w:pPr>
                      <w:r>
                        <w:rPr>
                          <w:rFonts w:ascii="Calibri" w:hAnsi="Calibri" w:cs="Calibri"/>
                          <w:b/>
                          <w:color w:val="FFFFFF" w:themeColor="background1"/>
                          <w:sz w:val="56"/>
                        </w:rPr>
                        <w:t>Smart TV / Streaming services</w:t>
                      </w:r>
                    </w:p>
                    <w:p w14:paraId="6D628C61" w14:textId="77777777" w:rsidR="00841F91" w:rsidRPr="00EC0A33" w:rsidRDefault="00841F91" w:rsidP="00841F91">
                      <w:pPr>
                        <w:rPr>
                          <w:rFonts w:ascii="Calibri" w:hAnsi="Calibri" w:cs="Calibri"/>
                          <w:bCs/>
                          <w:color w:val="FFFFFF" w:themeColor="background1"/>
                          <w:sz w:val="22"/>
                          <w:szCs w:val="22"/>
                        </w:rPr>
                      </w:pPr>
                    </w:p>
                    <w:p w14:paraId="78B06151" w14:textId="77777777" w:rsidR="00841F91" w:rsidRDefault="00841F91" w:rsidP="00841F91">
                      <w:pPr>
                        <w:rPr>
                          <w:rFonts w:ascii="Calibri" w:hAnsi="Calibri" w:cs="Calibri"/>
                          <w:color w:val="FFFFFF" w:themeColor="background1"/>
                          <w:sz w:val="22"/>
                          <w:szCs w:val="22"/>
                        </w:rPr>
                      </w:pPr>
                      <w:r>
                        <w:rPr>
                          <w:rFonts w:ascii="Calibri" w:hAnsi="Calibri" w:cs="Calibri"/>
                          <w:bCs/>
                          <w:color w:val="FFFFFF" w:themeColor="background1"/>
                          <w:sz w:val="22"/>
                          <w:szCs w:val="22"/>
                        </w:rPr>
                        <w:t xml:space="preserve">There are so many TV streaming services available now such as </w:t>
                      </w:r>
                      <w:r w:rsidRPr="00EC0A33">
                        <w:rPr>
                          <w:rFonts w:ascii="Calibri" w:hAnsi="Calibri" w:cs="Calibri"/>
                          <w:bCs/>
                          <w:color w:val="FFFFFF" w:themeColor="background1"/>
                          <w:sz w:val="22"/>
                          <w:szCs w:val="22"/>
                        </w:rPr>
                        <w:t>N</w:t>
                      </w:r>
                      <w:r w:rsidRPr="00EC0A33">
                        <w:rPr>
                          <w:rFonts w:ascii="Calibri" w:hAnsi="Calibri" w:cs="Calibri"/>
                          <w:color w:val="FFFFFF" w:themeColor="background1"/>
                          <w:sz w:val="22"/>
                          <w:szCs w:val="22"/>
                        </w:rPr>
                        <w:t xml:space="preserve">etflix, Prime, </w:t>
                      </w:r>
                      <w:r>
                        <w:rPr>
                          <w:rFonts w:ascii="Calibri" w:hAnsi="Calibri" w:cs="Calibri"/>
                          <w:color w:val="FFFFFF" w:themeColor="background1"/>
                          <w:sz w:val="22"/>
                          <w:szCs w:val="22"/>
                        </w:rPr>
                        <w:t xml:space="preserve">Apple TV, </w:t>
                      </w:r>
                      <w:r w:rsidRPr="00EC0A33">
                        <w:rPr>
                          <w:rFonts w:ascii="Calibri" w:hAnsi="Calibri" w:cs="Calibri"/>
                          <w:color w:val="FFFFFF" w:themeColor="background1"/>
                          <w:sz w:val="22"/>
                          <w:szCs w:val="22"/>
                        </w:rPr>
                        <w:t xml:space="preserve">Now TV </w:t>
                      </w:r>
                      <w:r>
                        <w:rPr>
                          <w:rFonts w:ascii="Calibri" w:hAnsi="Calibri" w:cs="Calibri"/>
                          <w:color w:val="FFFFFF" w:themeColor="background1"/>
                          <w:sz w:val="22"/>
                          <w:szCs w:val="22"/>
                        </w:rPr>
                        <w:t>and</w:t>
                      </w:r>
                      <w:r w:rsidRPr="00EC0A33">
                        <w:rPr>
                          <w:rFonts w:ascii="Calibri" w:hAnsi="Calibri" w:cs="Calibri"/>
                          <w:color w:val="FFFFFF" w:themeColor="background1"/>
                          <w:sz w:val="22"/>
                          <w:szCs w:val="22"/>
                        </w:rPr>
                        <w:t xml:space="preserve"> Disney</w:t>
                      </w:r>
                      <w:r>
                        <w:rPr>
                          <w:rFonts w:ascii="Calibri" w:hAnsi="Calibri" w:cs="Calibri"/>
                          <w:color w:val="FFFFFF" w:themeColor="background1"/>
                          <w:sz w:val="22"/>
                          <w:szCs w:val="22"/>
                        </w:rPr>
                        <w:t xml:space="preserve"> as well as more families having Smart TVs, which connect to the internet and allow you to download apps and access YouTube for example.  This means our children potentially have access to a lot more content, some of which may not always be appropriate to watch.  </w:t>
                      </w:r>
                    </w:p>
                    <w:p w14:paraId="219258D6" w14:textId="77777777" w:rsidR="00841F91" w:rsidRDefault="00841F91" w:rsidP="00841F91">
                      <w:pPr>
                        <w:rPr>
                          <w:rFonts w:ascii="Calibri" w:hAnsi="Calibri" w:cs="Calibri"/>
                          <w:color w:val="FFFFFF" w:themeColor="background1"/>
                          <w:sz w:val="22"/>
                          <w:szCs w:val="22"/>
                        </w:rPr>
                      </w:pPr>
                    </w:p>
                    <w:p w14:paraId="0666DFB0" w14:textId="77777777" w:rsidR="00841F91" w:rsidRDefault="00841F91" w:rsidP="00841F91">
                      <w:pPr>
                        <w:rPr>
                          <w:rFonts w:ascii="Calibri" w:hAnsi="Calibri" w:cs="Calibri"/>
                          <w:color w:val="FFFFFF" w:themeColor="background1"/>
                          <w:sz w:val="22"/>
                          <w:szCs w:val="22"/>
                        </w:rPr>
                      </w:pPr>
                      <w:r>
                        <w:rPr>
                          <w:rFonts w:ascii="Calibri" w:hAnsi="Calibri" w:cs="Calibri"/>
                          <w:color w:val="FFFFFF" w:themeColor="background1"/>
                          <w:sz w:val="22"/>
                          <w:szCs w:val="22"/>
                        </w:rPr>
                        <w:t>If your child does access content through these services then, as always, make sure you set parental controls so they can only view content that is suitable for their age.</w:t>
                      </w:r>
                    </w:p>
                    <w:p w14:paraId="33A02387" w14:textId="77777777" w:rsidR="00841F91" w:rsidRDefault="00841F91" w:rsidP="00841F91">
                      <w:pPr>
                        <w:rPr>
                          <w:rFonts w:ascii="Calibri" w:hAnsi="Calibri" w:cs="Calibri"/>
                          <w:color w:val="FFFFFF" w:themeColor="background1"/>
                          <w:sz w:val="22"/>
                          <w:szCs w:val="22"/>
                        </w:rPr>
                      </w:pPr>
                    </w:p>
                    <w:p w14:paraId="217FBB8D" w14:textId="77777777" w:rsidR="00841F91" w:rsidRPr="00EC0A33" w:rsidRDefault="00841F91" w:rsidP="00841F91">
                      <w:pPr>
                        <w:rPr>
                          <w:rFonts w:ascii="Calibri" w:hAnsi="Calibri" w:cs="Calibri"/>
                          <w:color w:val="FFFFFF" w:themeColor="background1"/>
                          <w:sz w:val="22"/>
                          <w:szCs w:val="22"/>
                        </w:rPr>
                      </w:pPr>
                      <w:r>
                        <w:rPr>
                          <w:rFonts w:ascii="Calibri" w:hAnsi="Calibri" w:cs="Calibri"/>
                          <w:color w:val="FFFFFF" w:themeColor="background1"/>
                          <w:sz w:val="22"/>
                          <w:szCs w:val="22"/>
                        </w:rPr>
                        <w:t xml:space="preserve">Each service will have their own parental control settings with most of them using a Parental PIN so you can restrict what can be viewed (and purchased in some cases).   </w:t>
                      </w:r>
                    </w:p>
                    <w:p w14:paraId="3C4ACAF8" w14:textId="77777777" w:rsidR="00841F91" w:rsidRPr="00AD2820" w:rsidRDefault="00841F91" w:rsidP="00841F91">
                      <w:pPr>
                        <w:rPr>
                          <w:rFonts w:ascii="Calibri" w:hAnsi="Calibri" w:cs="Calibri"/>
                          <w:color w:val="FFFFFF" w:themeColor="background1"/>
                          <w:sz w:val="20"/>
                          <w:szCs w:val="20"/>
                        </w:rPr>
                      </w:pPr>
                    </w:p>
                  </w:txbxContent>
                </v:textbox>
                <w10:wrap anchory="page"/>
              </v:shape>
            </w:pict>
          </mc:Fallback>
        </mc:AlternateContent>
      </w:r>
      <w:r>
        <w:rPr>
          <w:rFonts w:ascii="Calibri" w:hAnsi="Calibri"/>
          <w:b/>
          <w:noProof/>
          <w:color w:val="FF3399"/>
          <w:sz w:val="16"/>
          <w:szCs w:val="16"/>
          <w:lang w:val="en-GB" w:eastAsia="en-GB"/>
        </w:rPr>
        <mc:AlternateContent>
          <mc:Choice Requires="wps">
            <w:drawing>
              <wp:anchor distT="0" distB="0" distL="114300" distR="114300" simplePos="0" relativeHeight="251646464" behindDoc="1" locked="0" layoutInCell="1" allowOverlap="1" wp14:anchorId="03C57B9E" wp14:editId="4A2415B8">
                <wp:simplePos x="0" y="0"/>
                <wp:positionH relativeFrom="column">
                  <wp:posOffset>-666750</wp:posOffset>
                </wp:positionH>
                <wp:positionV relativeFrom="page">
                  <wp:posOffset>1990725</wp:posOffset>
                </wp:positionV>
                <wp:extent cx="2124075" cy="8686800"/>
                <wp:effectExtent l="0" t="0" r="9525" b="0"/>
                <wp:wrapTight wrapText="bothSides">
                  <wp:wrapPolygon edited="0">
                    <wp:start x="0" y="0"/>
                    <wp:lineTo x="0" y="21553"/>
                    <wp:lineTo x="21503" y="21553"/>
                    <wp:lineTo x="21503" y="0"/>
                    <wp:lineTo x="0" y="0"/>
                  </wp:wrapPolygon>
                </wp:wrapTight>
                <wp:docPr id="13" name="Rectangle 13"/>
                <wp:cNvGraphicFramePr/>
                <a:graphic xmlns:a="http://schemas.openxmlformats.org/drawingml/2006/main">
                  <a:graphicData uri="http://schemas.microsoft.com/office/word/2010/wordprocessingShape">
                    <wps:wsp>
                      <wps:cNvSpPr/>
                      <wps:spPr>
                        <a:xfrm>
                          <a:off x="0" y="0"/>
                          <a:ext cx="2124075" cy="86868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93E7AD0" w14:textId="77777777" w:rsidR="00841F91" w:rsidRDefault="00841F91" w:rsidP="00841F91">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57B9E" id="Rectangle 13" o:spid="_x0000_s1029" style="position:absolute;margin-left:-52.5pt;margin-top:156.75pt;width:167.25pt;height:68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" fillcolor="#396499" stroked="f" strokeweight="2pt">
                <v:stroke joinstyle="round"/>
                <v:textbox inset="0,0,0,0">
                  <w:txbxContent>
                    <w:p w14:paraId="293E7AD0" w14:textId="77777777" w:rsidR="00841F91" w:rsidRDefault="00841F91" w:rsidP="00841F91">
                      <w:pPr>
                        <w:jc w:val="center"/>
                      </w:pPr>
                    </w:p>
                  </w:txbxContent>
                </v:textbox>
                <w10:wrap type="tight" anchory="page"/>
              </v:rect>
            </w:pict>
          </mc:Fallback>
        </mc:AlternateContent>
      </w:r>
    </w:p>
    <w:p w14:paraId="3CD9A854" w14:textId="77777777" w:rsidR="00841F91" w:rsidRPr="00597897" w:rsidRDefault="00841F91" w:rsidP="00841F91">
      <w:pPr>
        <w:textAlignment w:val="baseline"/>
        <w:rPr>
          <w:rFonts w:ascii="Calibri" w:eastAsia="Times New Roman" w:hAnsi="Calibri"/>
          <w:color w:val="595959" w:themeColor="text1" w:themeTint="A6"/>
          <w:sz w:val="4"/>
        </w:rPr>
      </w:pPr>
    </w:p>
    <w:p w14:paraId="051B6CE5" w14:textId="77777777" w:rsidR="00841F91" w:rsidRDefault="00841F91" w:rsidP="00841F91">
      <w:pPr>
        <w:pStyle w:val="NormalWeb"/>
        <w:shd w:val="clear" w:color="auto" w:fill="FFFFFF"/>
        <w:textAlignment w:val="baseline"/>
        <w:rPr>
          <w:rFonts w:ascii="Calibri" w:hAnsi="Calibri" w:cs="Calibri"/>
          <w:b/>
          <w:color w:val="0070C0"/>
          <w:sz w:val="52"/>
          <w:szCs w:val="44"/>
        </w:rPr>
      </w:pPr>
      <w:r>
        <w:rPr>
          <w:rFonts w:ascii="Calibri" w:hAnsi="Calibri" w:cs="Calibri"/>
          <w:b/>
          <w:noProof/>
          <w:color w:val="0070C0"/>
          <w:sz w:val="28"/>
          <w:szCs w:val="22"/>
        </w:rPr>
        <w:drawing>
          <wp:anchor distT="0" distB="0" distL="114300" distR="114300" simplePos="0" relativeHeight="251659776" behindDoc="0" locked="0" layoutInCell="1" allowOverlap="1" wp14:anchorId="65620BF5" wp14:editId="7D71A738">
            <wp:simplePos x="0" y="0"/>
            <wp:positionH relativeFrom="column">
              <wp:posOffset>3305810</wp:posOffset>
            </wp:positionH>
            <wp:positionV relativeFrom="paragraph">
              <wp:posOffset>158750</wp:posOffset>
            </wp:positionV>
            <wp:extent cx="1412240" cy="2839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2240" cy="2839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color w:val="0070C0"/>
          <w:sz w:val="52"/>
          <w:szCs w:val="44"/>
        </w:rPr>
        <w:t>TikTok</w:t>
      </w:r>
    </w:p>
    <w:p w14:paraId="082D4085" w14:textId="77777777" w:rsidR="00841F91" w:rsidRDefault="00841F91" w:rsidP="00841F91">
      <w:pPr>
        <w:pStyle w:val="PlainText"/>
        <w:rPr>
          <w:rFonts w:cs="Calibri"/>
          <w:szCs w:val="22"/>
        </w:rPr>
      </w:pPr>
    </w:p>
    <w:p w14:paraId="4B10F20D" w14:textId="77777777" w:rsidR="00841F91" w:rsidRDefault="00841F91" w:rsidP="00841F91">
      <w:pPr>
        <w:rPr>
          <w:rFonts w:ascii="Calibri" w:hAnsi="Calibri" w:cs="Calibri"/>
          <w:sz w:val="22"/>
          <w:szCs w:val="22"/>
        </w:rPr>
      </w:pPr>
      <w:r w:rsidRPr="003033B4">
        <w:rPr>
          <w:rFonts w:ascii="Calibri" w:hAnsi="Calibri" w:cs="Calibri"/>
          <w:b/>
          <w:szCs w:val="22"/>
        </w:rPr>
        <w:t xml:space="preserve">You must be over 13 years of age to use </w:t>
      </w:r>
      <w:r>
        <w:rPr>
          <w:rFonts w:ascii="Calibri" w:hAnsi="Calibri" w:cs="Calibri"/>
          <w:b/>
          <w:szCs w:val="22"/>
        </w:rPr>
        <w:t>Tik</w:t>
      </w:r>
      <w:r w:rsidRPr="003033B4">
        <w:rPr>
          <w:rFonts w:ascii="Calibri" w:hAnsi="Calibri" w:cs="Calibri"/>
          <w:b/>
          <w:szCs w:val="22"/>
        </w:rPr>
        <w:t xml:space="preserve">Tok.  </w:t>
      </w:r>
      <w:r w:rsidRPr="00FB23FD">
        <w:rPr>
          <w:rFonts w:ascii="Calibri" w:hAnsi="Calibri" w:cs="Calibri"/>
          <w:sz w:val="22"/>
          <w:szCs w:val="22"/>
        </w:rPr>
        <w:t>Users can watch musical clips, record clips</w:t>
      </w:r>
      <w:r>
        <w:rPr>
          <w:rFonts w:ascii="Calibri" w:hAnsi="Calibri" w:cs="Calibri"/>
          <w:sz w:val="22"/>
          <w:szCs w:val="22"/>
        </w:rPr>
        <w:t xml:space="preserve"> (it includes lots of lip synching and dancing)</w:t>
      </w:r>
      <w:r w:rsidRPr="00FB23FD">
        <w:rPr>
          <w:rFonts w:ascii="Calibri" w:hAnsi="Calibri" w:cs="Calibri"/>
          <w:sz w:val="22"/>
          <w:szCs w:val="22"/>
        </w:rPr>
        <w:t xml:space="preserve">, edit them and add special effects.  </w:t>
      </w:r>
    </w:p>
    <w:p w14:paraId="6422BE5A" w14:textId="77777777" w:rsidR="00841F91" w:rsidRPr="00653EC1" w:rsidRDefault="00841F91" w:rsidP="00841F91">
      <w:pPr>
        <w:rPr>
          <w:rFonts w:ascii="Calibri" w:hAnsi="Calibri" w:cs="Calibri"/>
          <w:sz w:val="22"/>
          <w:szCs w:val="22"/>
        </w:rPr>
      </w:pPr>
    </w:p>
    <w:p w14:paraId="23ED7689" w14:textId="77777777" w:rsidR="00841F91" w:rsidRDefault="00841F91" w:rsidP="00841F91">
      <w:pPr>
        <w:rPr>
          <w:rFonts w:ascii="Calibri" w:hAnsi="Calibri" w:cs="Calibri"/>
          <w:b/>
          <w:color w:val="0070C0"/>
          <w:sz w:val="28"/>
          <w:szCs w:val="22"/>
        </w:rPr>
      </w:pPr>
      <w:r w:rsidRPr="00663B9D">
        <w:rPr>
          <w:rFonts w:ascii="Calibri" w:hAnsi="Calibri" w:cs="Calibri"/>
          <w:b/>
          <w:color w:val="0070C0"/>
          <w:sz w:val="28"/>
          <w:szCs w:val="22"/>
        </w:rPr>
        <w:t>Why should I be concerned?</w:t>
      </w:r>
    </w:p>
    <w:p w14:paraId="67E93890" w14:textId="77777777" w:rsidR="00841F91" w:rsidRDefault="00841F91" w:rsidP="00841F91">
      <w:pPr>
        <w:rPr>
          <w:rFonts w:ascii="Calibri" w:hAnsi="Calibri" w:cs="Calibri"/>
          <w:sz w:val="22"/>
          <w:szCs w:val="22"/>
        </w:rPr>
      </w:pPr>
      <w:r>
        <w:rPr>
          <w:rFonts w:ascii="Calibri" w:hAnsi="Calibri" w:cs="Calibri"/>
          <w:sz w:val="22"/>
          <w:szCs w:val="22"/>
        </w:rPr>
        <w:t>You need to be aware that s</w:t>
      </w:r>
      <w:r w:rsidRPr="00FB23FD">
        <w:rPr>
          <w:rFonts w:ascii="Calibri" w:hAnsi="Calibri" w:cs="Calibri"/>
          <w:sz w:val="22"/>
          <w:szCs w:val="22"/>
        </w:rPr>
        <w:t xml:space="preserve">ome of the </w:t>
      </w:r>
      <w:r>
        <w:rPr>
          <w:rFonts w:ascii="Calibri" w:hAnsi="Calibri" w:cs="Calibri"/>
          <w:sz w:val="22"/>
          <w:szCs w:val="22"/>
        </w:rPr>
        <w:t>videos</w:t>
      </w:r>
      <w:r w:rsidRPr="00FB23FD">
        <w:rPr>
          <w:rFonts w:ascii="Calibri" w:hAnsi="Calibri" w:cs="Calibri"/>
          <w:sz w:val="22"/>
          <w:szCs w:val="22"/>
        </w:rPr>
        <w:t xml:space="preserve"> may contain explicit language and sexual imagery,</w:t>
      </w:r>
      <w:r>
        <w:rPr>
          <w:rFonts w:ascii="Calibri" w:hAnsi="Calibri" w:cs="Calibri"/>
          <w:sz w:val="22"/>
          <w:szCs w:val="22"/>
        </w:rPr>
        <w:t xml:space="preserve"> which</w:t>
      </w:r>
      <w:r w:rsidRPr="00FB23FD">
        <w:rPr>
          <w:rFonts w:ascii="Calibri" w:hAnsi="Calibri" w:cs="Calibri"/>
          <w:sz w:val="22"/>
          <w:szCs w:val="22"/>
        </w:rPr>
        <w:t xml:space="preserve"> may not be suitable for your child to view.  </w:t>
      </w:r>
      <w:r>
        <w:rPr>
          <w:rFonts w:ascii="Calibri" w:hAnsi="Calibri" w:cs="Calibri"/>
          <w:sz w:val="22"/>
          <w:szCs w:val="22"/>
        </w:rPr>
        <w:t xml:space="preserve">There is also the risk of strangers contacting your child so make sure you have set up the appropriate settings.  </w:t>
      </w:r>
    </w:p>
    <w:p w14:paraId="792BE17F" w14:textId="77777777" w:rsidR="00841F91" w:rsidRDefault="00841F91" w:rsidP="00841F91">
      <w:pPr>
        <w:rPr>
          <w:rFonts w:ascii="Calibri" w:hAnsi="Calibri" w:cs="Calibri"/>
          <w:sz w:val="22"/>
          <w:szCs w:val="22"/>
        </w:rPr>
      </w:pPr>
    </w:p>
    <w:p w14:paraId="2376C8A3" w14:textId="77777777" w:rsidR="00841F91" w:rsidRDefault="00841F91" w:rsidP="00841F91">
      <w:pPr>
        <w:rPr>
          <w:rFonts w:ascii="Calibri" w:hAnsi="Calibri" w:cs="Calibri"/>
          <w:sz w:val="22"/>
          <w:szCs w:val="22"/>
        </w:rPr>
      </w:pPr>
      <w:r>
        <w:rPr>
          <w:rFonts w:ascii="Calibri" w:hAnsi="Calibri" w:cs="Calibri"/>
          <w:sz w:val="22"/>
          <w:szCs w:val="22"/>
        </w:rPr>
        <w:t>If your child is using Tik</w:t>
      </w:r>
      <w:r w:rsidRPr="009D4205">
        <w:rPr>
          <w:rFonts w:ascii="Calibri" w:hAnsi="Calibri" w:cs="Calibri"/>
          <w:sz w:val="22"/>
          <w:szCs w:val="22"/>
        </w:rPr>
        <w:t>Tok then we recommend setting the account as private</w:t>
      </w:r>
      <w:r>
        <w:rPr>
          <w:rFonts w:ascii="Calibri" w:hAnsi="Calibri" w:cs="Calibri"/>
          <w:sz w:val="22"/>
          <w:szCs w:val="22"/>
        </w:rPr>
        <w:t xml:space="preserve"> (this is the default setting for users under 16 since Jan 2021)</w:t>
      </w:r>
      <w:r w:rsidRPr="009D4205">
        <w:rPr>
          <w:rFonts w:ascii="Calibri" w:hAnsi="Calibri" w:cs="Calibri"/>
          <w:sz w:val="22"/>
          <w:szCs w:val="22"/>
        </w:rPr>
        <w:t xml:space="preserve">.  Even with a private account, your child’s profile information such as their photo and bio are still visible so ensure your child understands the importance of not </w:t>
      </w:r>
      <w:r>
        <w:rPr>
          <w:rFonts w:ascii="Calibri" w:hAnsi="Calibri" w:cs="Calibri"/>
          <w:sz w:val="22"/>
          <w:szCs w:val="22"/>
        </w:rPr>
        <w:t>adding</w:t>
      </w:r>
      <w:r w:rsidRPr="009D4205">
        <w:rPr>
          <w:rFonts w:ascii="Calibri" w:hAnsi="Calibri" w:cs="Calibri"/>
          <w:sz w:val="22"/>
          <w:szCs w:val="22"/>
        </w:rPr>
        <w:t xml:space="preserve"> personal information </w:t>
      </w:r>
      <w:r>
        <w:rPr>
          <w:rFonts w:ascii="Calibri" w:hAnsi="Calibri" w:cs="Calibri"/>
          <w:sz w:val="22"/>
          <w:szCs w:val="22"/>
        </w:rPr>
        <w:t>(e.g.</w:t>
      </w:r>
      <w:r w:rsidRPr="009D4205">
        <w:rPr>
          <w:rFonts w:ascii="Calibri" w:hAnsi="Calibri" w:cs="Calibri"/>
          <w:sz w:val="22"/>
          <w:szCs w:val="22"/>
        </w:rPr>
        <w:t xml:space="preserve"> </w:t>
      </w:r>
      <w:r>
        <w:rPr>
          <w:rFonts w:ascii="Calibri" w:hAnsi="Calibri" w:cs="Calibri"/>
          <w:sz w:val="22"/>
          <w:szCs w:val="22"/>
        </w:rPr>
        <w:t>location</w:t>
      </w:r>
      <w:r w:rsidRPr="009D4205">
        <w:rPr>
          <w:rFonts w:ascii="Calibri" w:hAnsi="Calibri" w:cs="Calibri"/>
          <w:sz w:val="22"/>
          <w:szCs w:val="22"/>
        </w:rPr>
        <w:t>, age and phone numbers</w:t>
      </w:r>
      <w:r>
        <w:rPr>
          <w:rFonts w:ascii="Calibri" w:hAnsi="Calibri" w:cs="Calibri"/>
          <w:sz w:val="22"/>
          <w:szCs w:val="22"/>
        </w:rPr>
        <w:t>) to this area</w:t>
      </w:r>
      <w:r w:rsidRPr="009D4205">
        <w:rPr>
          <w:rFonts w:ascii="Calibri" w:hAnsi="Calibri" w:cs="Calibri"/>
          <w:sz w:val="22"/>
          <w:szCs w:val="22"/>
        </w:rPr>
        <w:t>.</w:t>
      </w:r>
      <w:r>
        <w:rPr>
          <w:rFonts w:ascii="Calibri" w:hAnsi="Calibri" w:cs="Calibri"/>
          <w:sz w:val="22"/>
          <w:szCs w:val="22"/>
        </w:rPr>
        <w:t xml:space="preserve">  This article explains how you can strengthen your privacy settings and what features are turned off by default for accounts for children aged 13 – 15: </w:t>
      </w:r>
      <w:hyperlink r:id="rId16" w:history="1">
        <w:r w:rsidRPr="00FC710D">
          <w:rPr>
            <w:rStyle w:val="Hyperlink"/>
            <w:rFonts w:ascii="Calibri" w:hAnsi="Calibri" w:cs="Calibri"/>
            <w:sz w:val="22"/>
            <w:szCs w:val="22"/>
          </w:rPr>
          <w:t>https://newsroom.tiktok.com/en-us/strengthening-privacy-and-safety-for-youth</w:t>
        </w:r>
      </w:hyperlink>
      <w:r>
        <w:rPr>
          <w:rFonts w:ascii="Calibri" w:hAnsi="Calibri" w:cs="Calibri"/>
          <w:sz w:val="22"/>
          <w:szCs w:val="22"/>
        </w:rPr>
        <w:t xml:space="preserve"> </w:t>
      </w:r>
    </w:p>
    <w:p w14:paraId="1EFBE6AA" w14:textId="77777777" w:rsidR="00841F91" w:rsidRDefault="00841F91" w:rsidP="00841F91">
      <w:pPr>
        <w:rPr>
          <w:rFonts w:ascii="Calibri" w:hAnsi="Calibri" w:cs="Calibri"/>
          <w:sz w:val="22"/>
          <w:szCs w:val="22"/>
        </w:rPr>
      </w:pPr>
    </w:p>
    <w:p w14:paraId="40CCCC3E" w14:textId="77777777" w:rsidR="00841F91" w:rsidRDefault="00841F91" w:rsidP="00841F91">
      <w:pPr>
        <w:rPr>
          <w:rFonts w:ascii="Calibri" w:hAnsi="Calibri" w:cs="Calibri"/>
          <w:b/>
          <w:color w:val="0070C0"/>
          <w:sz w:val="28"/>
          <w:szCs w:val="22"/>
        </w:rPr>
      </w:pPr>
      <w:r w:rsidRPr="00663B9D">
        <w:rPr>
          <w:rFonts w:ascii="Calibri" w:hAnsi="Calibri" w:cs="Calibri"/>
          <w:b/>
          <w:color w:val="0070C0"/>
          <w:sz w:val="28"/>
          <w:szCs w:val="22"/>
        </w:rPr>
        <w:t xml:space="preserve">Family </w:t>
      </w:r>
      <w:r>
        <w:rPr>
          <w:rFonts w:ascii="Calibri" w:hAnsi="Calibri" w:cs="Calibri"/>
          <w:b/>
          <w:color w:val="0070C0"/>
          <w:sz w:val="28"/>
          <w:szCs w:val="22"/>
        </w:rPr>
        <w:t>Pairing</w:t>
      </w:r>
    </w:p>
    <w:p w14:paraId="0BC4411E" w14:textId="77777777" w:rsidR="00841F91" w:rsidRPr="00F23BD2" w:rsidRDefault="00841F91" w:rsidP="00841F91">
      <w:pPr>
        <w:rPr>
          <w:rFonts w:ascii="Calibri" w:hAnsi="Calibri" w:cs="Calibri"/>
          <w:sz w:val="22"/>
          <w:szCs w:val="22"/>
        </w:rPr>
      </w:pPr>
      <w:r>
        <w:rPr>
          <w:rFonts w:ascii="Calibri" w:hAnsi="Calibri" w:cs="Calibri"/>
          <w:sz w:val="22"/>
          <w:szCs w:val="22"/>
        </w:rPr>
        <w:t xml:space="preserve">This </w:t>
      </w:r>
      <w:r w:rsidRPr="00F23BD2">
        <w:rPr>
          <w:rFonts w:ascii="Calibri" w:hAnsi="Calibri" w:cs="Calibri"/>
          <w:sz w:val="22"/>
          <w:szCs w:val="22"/>
        </w:rPr>
        <w:t>allow</w:t>
      </w:r>
      <w:r>
        <w:rPr>
          <w:rFonts w:ascii="Calibri" w:hAnsi="Calibri" w:cs="Calibri"/>
          <w:sz w:val="22"/>
          <w:szCs w:val="22"/>
        </w:rPr>
        <w:t>s</w:t>
      </w:r>
      <w:r w:rsidRPr="00F23BD2">
        <w:rPr>
          <w:rFonts w:ascii="Calibri" w:hAnsi="Calibri" w:cs="Calibri"/>
          <w:sz w:val="22"/>
          <w:szCs w:val="22"/>
        </w:rPr>
        <w:t xml:space="preserve"> parents to link their own TikTok account to their child’s account.  This will allow you to </w:t>
      </w:r>
      <w:r>
        <w:rPr>
          <w:rFonts w:ascii="Calibri" w:hAnsi="Calibri" w:cs="Calibri"/>
          <w:sz w:val="22"/>
          <w:szCs w:val="22"/>
        </w:rPr>
        <w:t>set controls such as restricted mode (l</w:t>
      </w:r>
      <w:r w:rsidRPr="00F23BD2">
        <w:rPr>
          <w:rFonts w:ascii="Calibri" w:hAnsi="Calibri" w:cs="Calibri"/>
          <w:sz w:val="22"/>
          <w:szCs w:val="22"/>
        </w:rPr>
        <w:t xml:space="preserve">imit the appearance of </w:t>
      </w:r>
      <w:r>
        <w:rPr>
          <w:rFonts w:ascii="Calibri" w:hAnsi="Calibri" w:cs="Calibri"/>
          <w:sz w:val="22"/>
          <w:szCs w:val="22"/>
        </w:rPr>
        <w:t xml:space="preserve">inappropriate </w:t>
      </w:r>
      <w:r w:rsidRPr="00F23BD2">
        <w:rPr>
          <w:rFonts w:ascii="Calibri" w:hAnsi="Calibri" w:cs="Calibri"/>
          <w:sz w:val="22"/>
          <w:szCs w:val="22"/>
        </w:rPr>
        <w:t>content</w:t>
      </w:r>
      <w:r>
        <w:rPr>
          <w:rFonts w:ascii="Calibri" w:hAnsi="Calibri" w:cs="Calibri"/>
          <w:sz w:val="22"/>
          <w:szCs w:val="22"/>
        </w:rPr>
        <w:t>) and s</w:t>
      </w:r>
      <w:r w:rsidRPr="0025160D">
        <w:rPr>
          <w:rFonts w:ascii="Calibri" w:hAnsi="Calibri" w:cs="Calibri"/>
          <w:bCs/>
          <w:sz w:val="22"/>
          <w:szCs w:val="22"/>
        </w:rPr>
        <w:t xml:space="preserve">creen </w:t>
      </w:r>
      <w:r>
        <w:rPr>
          <w:rFonts w:ascii="Calibri" w:hAnsi="Calibri" w:cs="Calibri"/>
          <w:bCs/>
          <w:sz w:val="22"/>
          <w:szCs w:val="22"/>
        </w:rPr>
        <w:t>t</w:t>
      </w:r>
      <w:r w:rsidRPr="0025160D">
        <w:rPr>
          <w:rFonts w:ascii="Calibri" w:hAnsi="Calibri" w:cs="Calibri"/>
          <w:bCs/>
          <w:sz w:val="22"/>
          <w:szCs w:val="22"/>
        </w:rPr>
        <w:t xml:space="preserve">ime </w:t>
      </w:r>
      <w:r>
        <w:rPr>
          <w:rFonts w:ascii="Calibri" w:hAnsi="Calibri" w:cs="Calibri"/>
          <w:bCs/>
          <w:sz w:val="22"/>
          <w:szCs w:val="22"/>
        </w:rPr>
        <w:t>m</w:t>
      </w:r>
      <w:r w:rsidRPr="0025160D">
        <w:rPr>
          <w:rFonts w:ascii="Calibri" w:hAnsi="Calibri" w:cs="Calibri"/>
          <w:bCs/>
          <w:sz w:val="22"/>
          <w:szCs w:val="22"/>
        </w:rPr>
        <w:t>anagement</w:t>
      </w:r>
      <w:r>
        <w:rPr>
          <w:rFonts w:ascii="Calibri" w:hAnsi="Calibri" w:cs="Calibri"/>
          <w:bCs/>
          <w:sz w:val="22"/>
          <w:szCs w:val="22"/>
        </w:rPr>
        <w:t xml:space="preserve"> (c</w:t>
      </w:r>
      <w:r w:rsidRPr="0025160D">
        <w:rPr>
          <w:rFonts w:ascii="Calibri" w:hAnsi="Calibri" w:cs="Calibri"/>
          <w:bCs/>
          <w:sz w:val="22"/>
          <w:szCs w:val="22"/>
        </w:rPr>
        <w:t>ontrol how long they can spend on TikTok each day</w:t>
      </w:r>
      <w:r>
        <w:rPr>
          <w:rFonts w:ascii="Calibri" w:hAnsi="Calibri" w:cs="Calibri"/>
          <w:bCs/>
          <w:sz w:val="22"/>
          <w:szCs w:val="22"/>
        </w:rPr>
        <w:t xml:space="preserve">).  You can find out more here: </w:t>
      </w:r>
      <w:hyperlink r:id="rId17" w:history="1">
        <w:r w:rsidRPr="00FC710D">
          <w:rPr>
            <w:rStyle w:val="Hyperlink"/>
            <w:rFonts w:ascii="Calibri" w:hAnsi="Calibri" w:cs="Calibri"/>
            <w:bCs/>
            <w:sz w:val="22"/>
            <w:szCs w:val="22"/>
          </w:rPr>
          <w:t>https://www.tiktok.com/safety/en/guardians-guide/</w:t>
        </w:r>
      </w:hyperlink>
      <w:r>
        <w:rPr>
          <w:rFonts w:ascii="Calibri" w:hAnsi="Calibri" w:cs="Calibri"/>
          <w:bCs/>
          <w:sz w:val="22"/>
          <w:szCs w:val="22"/>
        </w:rPr>
        <w:t xml:space="preserve"> </w:t>
      </w:r>
    </w:p>
    <w:p w14:paraId="0302C02B" w14:textId="77777777" w:rsidR="00841F91" w:rsidRPr="00F23BD2" w:rsidRDefault="00841F91" w:rsidP="00841F91">
      <w:pPr>
        <w:rPr>
          <w:rFonts w:ascii="Calibri" w:hAnsi="Calibri" w:cs="Calibri"/>
          <w:sz w:val="22"/>
          <w:szCs w:val="22"/>
        </w:rPr>
      </w:pPr>
    </w:p>
    <w:p w14:paraId="1B92E1CD" w14:textId="77777777" w:rsidR="00841F91" w:rsidRDefault="00841F91" w:rsidP="00841F91">
      <w:pPr>
        <w:rPr>
          <w:rFonts w:ascii="Calibri" w:hAnsi="Calibri" w:cs="Calibri"/>
          <w:b/>
          <w:color w:val="0070C0"/>
          <w:sz w:val="28"/>
          <w:szCs w:val="22"/>
        </w:rPr>
      </w:pPr>
      <w:r w:rsidRPr="004A7FAC">
        <w:rPr>
          <w:rFonts w:ascii="Calibri" w:hAnsi="Calibri" w:cs="Calibri"/>
          <w:b/>
          <w:color w:val="0070C0"/>
          <w:sz w:val="28"/>
          <w:szCs w:val="22"/>
        </w:rPr>
        <w:t>Challenges</w:t>
      </w:r>
      <w:r>
        <w:rPr>
          <w:rFonts w:ascii="Calibri" w:hAnsi="Calibri" w:cs="Calibri"/>
          <w:b/>
          <w:color w:val="0070C0"/>
          <w:sz w:val="28"/>
          <w:szCs w:val="22"/>
        </w:rPr>
        <w:t xml:space="preserve"> and Trends</w:t>
      </w:r>
    </w:p>
    <w:p w14:paraId="6CED4772" w14:textId="77777777" w:rsidR="00841F91" w:rsidRPr="00DF2ADD" w:rsidRDefault="00841F91" w:rsidP="00841F91">
      <w:pPr>
        <w:textAlignment w:val="baseline"/>
        <w:rPr>
          <w:rFonts w:ascii="Calibri" w:hAnsi="Calibri" w:cs="Calibri"/>
          <w:sz w:val="20"/>
          <w:szCs w:val="20"/>
        </w:rPr>
      </w:pPr>
      <w:r>
        <w:rPr>
          <w:rFonts w:ascii="Calibri" w:hAnsi="Calibri"/>
          <w:b/>
          <w:bCs/>
          <w:noProof/>
          <w:color w:val="6D64E8"/>
          <w:sz w:val="40"/>
          <w:szCs w:val="40"/>
          <w:u w:color="6D64E8"/>
        </w:rPr>
        <w:drawing>
          <wp:anchor distT="0" distB="0" distL="114300" distR="114300" simplePos="0" relativeHeight="251668992" behindDoc="0" locked="0" layoutInCell="1" allowOverlap="1" wp14:anchorId="0C28FACB" wp14:editId="1B2A0382">
            <wp:simplePos x="0" y="0"/>
            <wp:positionH relativeFrom="column">
              <wp:posOffset>-2123440</wp:posOffset>
            </wp:positionH>
            <wp:positionV relativeFrom="paragraph">
              <wp:posOffset>323850</wp:posOffset>
            </wp:positionV>
            <wp:extent cx="1846604" cy="1419117"/>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17656"/>
                    <a:stretch/>
                  </pic:blipFill>
                  <pic:spPr bwMode="auto">
                    <a:xfrm>
                      <a:off x="0" y="0"/>
                      <a:ext cx="1846604" cy="14191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sz w:val="22"/>
          <w:szCs w:val="22"/>
        </w:rPr>
        <w:t xml:space="preserve">Lots of them are fun and not harmful but sometimes they can be risky.  TikTok have produced this resource to help you talk to your child </w:t>
      </w:r>
      <w:r w:rsidRPr="00FB23FD">
        <w:rPr>
          <w:rFonts w:ascii="Calibri" w:eastAsia="Times New Roman" w:hAnsi="Calibri" w:cs="Calibri"/>
          <w:sz w:val="22"/>
          <w:szCs w:val="22"/>
        </w:rPr>
        <w:t xml:space="preserve">about challenges </w:t>
      </w:r>
      <w:r>
        <w:rPr>
          <w:rFonts w:ascii="Calibri" w:eastAsia="Times New Roman" w:hAnsi="Calibri" w:cs="Calibri"/>
          <w:sz w:val="22"/>
          <w:szCs w:val="22"/>
        </w:rPr>
        <w:t>and the</w:t>
      </w:r>
      <w:r w:rsidRPr="00FB23FD">
        <w:rPr>
          <w:rFonts w:ascii="Calibri" w:eastAsia="Times New Roman" w:hAnsi="Calibri" w:cs="Calibri"/>
          <w:sz w:val="22"/>
          <w:szCs w:val="22"/>
        </w:rPr>
        <w:t xml:space="preserve"> potential risks</w:t>
      </w:r>
      <w:r>
        <w:rPr>
          <w:rFonts w:ascii="Calibri" w:eastAsia="Times New Roman" w:hAnsi="Calibri" w:cs="Calibri"/>
          <w:sz w:val="22"/>
          <w:szCs w:val="22"/>
        </w:rPr>
        <w:t xml:space="preserve">: </w:t>
      </w:r>
      <w:hyperlink r:id="rId19" w:history="1">
        <w:r w:rsidRPr="00DF2ADD">
          <w:rPr>
            <w:rStyle w:val="Hyperlink"/>
            <w:rFonts w:ascii="Calibri" w:hAnsi="Calibri" w:cs="Calibri"/>
            <w:sz w:val="22"/>
            <w:szCs w:val="22"/>
          </w:rPr>
          <w:t>https://www.tiktok.com/safety/en-sg/online-challenges/</w:t>
        </w:r>
      </w:hyperlink>
      <w:r>
        <w:rPr>
          <w:rFonts w:ascii="Calibri" w:hAnsi="Calibri" w:cs="Calibri"/>
          <w:sz w:val="22"/>
          <w:szCs w:val="22"/>
        </w:rPr>
        <w:t>.</w:t>
      </w:r>
    </w:p>
    <w:p w14:paraId="65DAC651" w14:textId="77777777" w:rsidR="00841F91" w:rsidRPr="00363490" w:rsidRDefault="00841F91" w:rsidP="00841F91">
      <w:pPr>
        <w:textAlignment w:val="baseline"/>
        <w:rPr>
          <w:rFonts w:ascii="Calibri" w:eastAsia="Times New Roman" w:hAnsi="Calibri" w:cs="Calibri"/>
          <w:sz w:val="22"/>
          <w:szCs w:val="22"/>
        </w:rPr>
      </w:pPr>
    </w:p>
    <w:p w14:paraId="14F6EC77" w14:textId="77777777" w:rsidR="00841F91" w:rsidRDefault="00841F91" w:rsidP="00841F91">
      <w:pPr>
        <w:textAlignment w:val="baseline"/>
        <w:rPr>
          <w:rFonts w:ascii="Calibri" w:hAnsi="Calibri" w:cs="Calibri"/>
          <w:b/>
          <w:color w:val="0070C0"/>
          <w:sz w:val="28"/>
          <w:szCs w:val="22"/>
        </w:rPr>
      </w:pPr>
      <w:r>
        <w:rPr>
          <w:rFonts w:ascii="Calibri" w:hAnsi="Calibri" w:cs="Calibri"/>
          <w:b/>
          <w:color w:val="0070C0"/>
          <w:sz w:val="28"/>
          <w:szCs w:val="22"/>
        </w:rPr>
        <w:t>Blocking and Reporting</w:t>
      </w:r>
    </w:p>
    <w:p w14:paraId="5FDA5F4E" w14:textId="77777777" w:rsidR="00841F91" w:rsidRPr="00351E9B" w:rsidRDefault="00841F91" w:rsidP="00841F91">
      <w:pPr>
        <w:rPr>
          <w:rFonts w:ascii="Calibri" w:hAnsi="Calibri" w:cs="Calibri"/>
          <w:sz w:val="22"/>
          <w:szCs w:val="22"/>
        </w:rPr>
      </w:pPr>
      <w:r w:rsidRPr="00351E9B">
        <w:rPr>
          <w:rFonts w:ascii="Calibri" w:hAnsi="Calibri" w:cs="Calibri"/>
          <w:sz w:val="22"/>
          <w:szCs w:val="22"/>
        </w:rPr>
        <w:t>As with similar apps, there is the ability to report and block other users so ensure your child knows how to use these features:</w:t>
      </w:r>
    </w:p>
    <w:p w14:paraId="57871784" w14:textId="77777777" w:rsidR="00841F91" w:rsidRDefault="00841F91" w:rsidP="00841F91">
      <w:pPr>
        <w:pStyle w:val="ListParagraph"/>
        <w:numPr>
          <w:ilvl w:val="0"/>
          <w:numId w:val="12"/>
        </w:numPr>
        <w:spacing w:after="0" w:line="240" w:lineRule="auto"/>
        <w:ind w:left="714" w:hanging="357"/>
        <w:rPr>
          <w:rFonts w:ascii="Calibri" w:hAnsi="Calibri" w:cs="Calibri"/>
        </w:rPr>
      </w:pPr>
      <w:hyperlink r:id="rId20" w:history="1">
        <w:r w:rsidRPr="00351E9B">
          <w:rPr>
            <w:rStyle w:val="Hyperlink"/>
            <w:rFonts w:ascii="Calibri" w:hAnsi="Calibri" w:cs="Calibri"/>
          </w:rPr>
          <w:t>https://support.tiktok.com/en/safety-hc/report-a-problem</w:t>
        </w:r>
      </w:hyperlink>
    </w:p>
    <w:p w14:paraId="749DF72B" w14:textId="77777777" w:rsidR="00841F91" w:rsidRPr="00363490" w:rsidRDefault="00841F91" w:rsidP="00841F91">
      <w:pPr>
        <w:pStyle w:val="ListParagraph"/>
        <w:numPr>
          <w:ilvl w:val="0"/>
          <w:numId w:val="12"/>
        </w:numPr>
        <w:spacing w:after="0" w:line="240" w:lineRule="auto"/>
        <w:ind w:left="714" w:hanging="357"/>
        <w:rPr>
          <w:rFonts w:ascii="Calibri" w:hAnsi="Calibri" w:cs="Calibri"/>
        </w:rPr>
      </w:pPr>
      <w:hyperlink r:id="rId21" w:history="1">
        <w:r w:rsidRPr="00FC710D">
          <w:rPr>
            <w:rStyle w:val="Hyperlink"/>
            <w:rFonts w:ascii="Calibri" w:hAnsi="Calibri" w:cs="Calibri"/>
          </w:rPr>
          <w:t>https://support.tiktok.com/en/using-tiktok/followers-and-following/blocking-the-users</w:t>
        </w:r>
      </w:hyperlink>
      <w:r>
        <w:rPr>
          <w:rFonts w:ascii="Calibri" w:hAnsi="Calibri" w:cs="Calibri"/>
        </w:rPr>
        <w:t xml:space="preserve"> </w:t>
      </w:r>
      <w:r>
        <w:rPr>
          <w:noProof/>
        </w:rPr>
        <mc:AlternateContent>
          <mc:Choice Requires="wps">
            <w:drawing>
              <wp:anchor distT="0" distB="0" distL="114300" distR="114300" simplePos="0" relativeHeight="251655680" behindDoc="0" locked="0" layoutInCell="1" allowOverlap="1" wp14:anchorId="35D549D3" wp14:editId="527DF4F3">
                <wp:simplePos x="0" y="0"/>
                <wp:positionH relativeFrom="column">
                  <wp:posOffset>532765</wp:posOffset>
                </wp:positionH>
                <wp:positionV relativeFrom="paragraph">
                  <wp:posOffset>472440</wp:posOffset>
                </wp:positionV>
                <wp:extent cx="3905250" cy="34290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8ECB3A1" w14:textId="77777777" w:rsidR="00841F91" w:rsidRPr="0061572C" w:rsidRDefault="00841F91" w:rsidP="00841F91">
                            <w:pPr>
                              <w:pStyle w:val="Body"/>
                              <w:spacing w:before="0" w:line="240" w:lineRule="auto"/>
                              <w:jc w:val="center"/>
                              <w:rPr>
                                <w:rFonts w:ascii="Calibri" w:hAnsi="Calibri"/>
                                <w:sz w:val="14"/>
                              </w:rPr>
                            </w:pPr>
                            <w:r w:rsidRPr="0061572C">
                              <w:rPr>
                                <w:rFonts w:ascii="Calibri" w:hAnsi="Calibri" w:cs="AvenirNext-Italic"/>
                                <w:iCs/>
                                <w:sz w:val="20"/>
                                <w:szCs w:val="30"/>
                              </w:rPr>
                              <w:t xml:space="preserve">Users of this guide do so at their own discretion. No liability is entered into. Current as of the date released </w:t>
                            </w:r>
                            <w:r>
                              <w:rPr>
                                <w:rFonts w:ascii="Calibri" w:hAnsi="Calibri" w:cs="AvenirNext-Italic"/>
                                <w:iCs/>
                                <w:sz w:val="20"/>
                                <w:szCs w:val="30"/>
                              </w:rPr>
                              <w:t>0</w:t>
                            </w:r>
                            <w:r w:rsidRPr="0061572C">
                              <w:rPr>
                                <w:rFonts w:ascii="Calibri" w:hAnsi="Calibri" w:cs="AvenirNext-Italic"/>
                                <w:iCs/>
                                <w:sz w:val="20"/>
                                <w:szCs w:val="30"/>
                              </w:rPr>
                              <w:t>1</w:t>
                            </w:r>
                            <w:r>
                              <w:rPr>
                                <w:rFonts w:ascii="Calibri" w:hAnsi="Calibri" w:cs="AvenirNext-Italic"/>
                                <w:iCs/>
                                <w:sz w:val="20"/>
                                <w:szCs w:val="30"/>
                              </w:rPr>
                              <w:t>.01</w:t>
                            </w:r>
                            <w:r w:rsidRPr="0061572C">
                              <w:rPr>
                                <w:rFonts w:ascii="Calibri" w:hAnsi="Calibri" w:cs="AvenirNext-Italic"/>
                                <w:iCs/>
                                <w:sz w:val="20"/>
                                <w:szCs w:val="30"/>
                              </w:rPr>
                              <w:t>.</w:t>
                            </w:r>
                            <w:r>
                              <w:rPr>
                                <w:rFonts w:ascii="Calibri" w:hAnsi="Calibri" w:cs="AvenirNext-Italic"/>
                                <w:iCs/>
                                <w:sz w:val="20"/>
                                <w:szCs w:val="30"/>
                              </w:rPr>
                              <w:t>22</w:t>
                            </w:r>
                            <w:r w:rsidRPr="0061572C">
                              <w:rPr>
                                <w:rFonts w:ascii="Calibri" w:hAnsi="Calibri" w:cs="AvenirNext-Italic"/>
                                <w:iCs/>
                                <w:sz w:val="20"/>
                                <w:szCs w:val="30"/>
                              </w:rPr>
                              <w:t>.</w:t>
                            </w:r>
                          </w:p>
                          <w:p w14:paraId="7BB3EFA4" w14:textId="77777777" w:rsidR="00841F91" w:rsidRDefault="00841F91" w:rsidP="00841F91">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5D549D3" id="Text Box 9" o:spid="_x0000_s1030" type="#_x0000_t202" style="position:absolute;left:0;text-align:left;margin-left:41.95pt;margin-top:37.2pt;width:307.5pt;height:27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" filled="f" stroked="f" strokeweight=".5pt">
                <v:textbox style="mso-fit-shape-to-text:t" inset="0,0,0,0">
                  <w:txbxContent>
                    <w:p w14:paraId="08ECB3A1" w14:textId="77777777" w:rsidR="00841F91" w:rsidRPr="0061572C" w:rsidRDefault="00841F91" w:rsidP="00841F91">
                      <w:pPr>
                        <w:pStyle w:val="Body"/>
                        <w:spacing w:before="0" w:line="240" w:lineRule="auto"/>
                        <w:jc w:val="center"/>
                        <w:rPr>
                          <w:rFonts w:ascii="Calibri" w:hAnsi="Calibri"/>
                          <w:sz w:val="14"/>
                        </w:rPr>
                      </w:pPr>
                      <w:r w:rsidRPr="0061572C">
                        <w:rPr>
                          <w:rFonts w:ascii="Calibri" w:hAnsi="Calibri" w:cs="AvenirNext-Italic"/>
                          <w:iCs/>
                          <w:sz w:val="20"/>
                          <w:szCs w:val="30"/>
                        </w:rPr>
                        <w:t xml:space="preserve">Users of this guide do so at their own discretion. No liability is entered into. Current as of the date released </w:t>
                      </w:r>
                      <w:r>
                        <w:rPr>
                          <w:rFonts w:ascii="Calibri" w:hAnsi="Calibri" w:cs="AvenirNext-Italic"/>
                          <w:iCs/>
                          <w:sz w:val="20"/>
                          <w:szCs w:val="30"/>
                        </w:rPr>
                        <w:t>0</w:t>
                      </w:r>
                      <w:r w:rsidRPr="0061572C">
                        <w:rPr>
                          <w:rFonts w:ascii="Calibri" w:hAnsi="Calibri" w:cs="AvenirNext-Italic"/>
                          <w:iCs/>
                          <w:sz w:val="20"/>
                          <w:szCs w:val="30"/>
                        </w:rPr>
                        <w:t>1</w:t>
                      </w:r>
                      <w:r>
                        <w:rPr>
                          <w:rFonts w:ascii="Calibri" w:hAnsi="Calibri" w:cs="AvenirNext-Italic"/>
                          <w:iCs/>
                          <w:sz w:val="20"/>
                          <w:szCs w:val="30"/>
                        </w:rPr>
                        <w:t>.01</w:t>
                      </w:r>
                      <w:r w:rsidRPr="0061572C">
                        <w:rPr>
                          <w:rFonts w:ascii="Calibri" w:hAnsi="Calibri" w:cs="AvenirNext-Italic"/>
                          <w:iCs/>
                          <w:sz w:val="20"/>
                          <w:szCs w:val="30"/>
                        </w:rPr>
                        <w:t>.</w:t>
                      </w:r>
                      <w:r>
                        <w:rPr>
                          <w:rFonts w:ascii="Calibri" w:hAnsi="Calibri" w:cs="AvenirNext-Italic"/>
                          <w:iCs/>
                          <w:sz w:val="20"/>
                          <w:szCs w:val="30"/>
                        </w:rPr>
                        <w:t>22</w:t>
                      </w:r>
                      <w:r w:rsidRPr="0061572C">
                        <w:rPr>
                          <w:rFonts w:ascii="Calibri" w:hAnsi="Calibri" w:cs="AvenirNext-Italic"/>
                          <w:iCs/>
                          <w:sz w:val="20"/>
                          <w:szCs w:val="30"/>
                        </w:rPr>
                        <w:t>.</w:t>
                      </w:r>
                    </w:p>
                    <w:p w14:paraId="7BB3EFA4" w14:textId="77777777" w:rsidR="00841F91" w:rsidRDefault="00841F91" w:rsidP="00841F91">
                      <w:pPr>
                        <w:jc w:val="center"/>
                      </w:pPr>
                    </w:p>
                  </w:txbxContent>
                </v:textbox>
              </v:shape>
            </w:pict>
          </mc:Fallback>
        </mc:AlternateContent>
      </w:r>
    </w:p>
    <w:p w14:paraId="6B20331D" w14:textId="77777777" w:rsidR="00841F91" w:rsidRDefault="00841F91" w:rsidP="00841F91">
      <w:pPr>
        <w:rPr>
          <w:rFonts w:ascii="Calibri" w:eastAsia="Times New Roman" w:hAnsi="Calibri"/>
          <w:b/>
          <w:color w:val="244061" w:themeColor="accent1" w:themeShade="80"/>
          <w:szCs w:val="56"/>
        </w:rPr>
      </w:pPr>
      <w:bookmarkStart w:id="2" w:name="_Hlk89338544"/>
      <w:r w:rsidRPr="00795664">
        <w:rPr>
          <w:rFonts w:ascii="Calibri" w:eastAsia="Times New Roman" w:hAnsi="Calibri"/>
          <w:b/>
          <w:noProof/>
          <w:color w:val="244061" w:themeColor="accent1" w:themeShade="80"/>
          <w:sz w:val="56"/>
          <w:szCs w:val="56"/>
          <w:lang w:val="en-GB" w:eastAsia="en-GB"/>
        </w:rPr>
        <mc:AlternateContent>
          <mc:Choice Requires="wps">
            <w:drawing>
              <wp:anchor distT="0" distB="0" distL="114300" distR="114300" simplePos="0" relativeHeight="251649536" behindDoc="0" locked="0" layoutInCell="1" allowOverlap="1" wp14:anchorId="452AEB30" wp14:editId="1A8D7345">
                <wp:simplePos x="0" y="0"/>
                <wp:positionH relativeFrom="column">
                  <wp:posOffset>2049780</wp:posOffset>
                </wp:positionH>
                <wp:positionV relativeFrom="paragraph">
                  <wp:posOffset>-571500</wp:posOffset>
                </wp:positionV>
                <wp:extent cx="2345055" cy="628650"/>
                <wp:effectExtent l="0" t="0" r="0" b="0"/>
                <wp:wrapNone/>
                <wp:docPr id="36" name="Pentagon 36"/>
                <wp:cNvGraphicFramePr/>
                <a:graphic xmlns:a="http://schemas.openxmlformats.org/drawingml/2006/main">
                  <a:graphicData uri="http://schemas.microsoft.com/office/word/2010/wordprocessingShape">
                    <wps:wsp>
                      <wps:cNvSpPr/>
                      <wps:spPr>
                        <a:xfrm>
                          <a:off x="0" y="0"/>
                          <a:ext cx="234505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3E6FDC8" w14:textId="77777777" w:rsidR="00841F91" w:rsidRPr="00795664" w:rsidRDefault="00841F91" w:rsidP="00841F91">
                            <w:pPr>
                              <w:jc w:val="center"/>
                              <w:rPr>
                                <w:rFonts w:ascii="Ink Free" w:hAnsi="Ink Free"/>
                                <w:b/>
                                <w:sz w:val="60"/>
                                <w:szCs w:val="60"/>
                              </w:rPr>
                            </w:pPr>
                            <w:r>
                              <w:rPr>
                                <w:rFonts w:ascii="Ink Free" w:hAnsi="Ink Free"/>
                                <w:b/>
                                <w:color w:val="FFFFFF" w:themeColor="background1"/>
                                <w:sz w:val="60"/>
                                <w:szCs w:val="60"/>
                              </w:rPr>
                              <w:t xml:space="preserve"> An update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AEB30" id="Pentagon 36" o:spid="_x0000_s1031" type="#_x0000_t15" style="position:absolute;margin-left:161.4pt;margin-top:-45pt;width:184.65pt;height:4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" adj="21600" fillcolor="#b0c7e2" stroked="f" strokeweight="2pt">
                <v:stroke joinstyle="round"/>
                <v:textbox inset="0,0,0,0">
                  <w:txbxContent>
                    <w:p w14:paraId="53E6FDC8" w14:textId="77777777" w:rsidR="00841F91" w:rsidRPr="00795664" w:rsidRDefault="00841F91" w:rsidP="00841F91">
                      <w:pPr>
                        <w:jc w:val="center"/>
                        <w:rPr>
                          <w:rFonts w:ascii="Ink Free" w:hAnsi="Ink Free"/>
                          <w:b/>
                          <w:sz w:val="60"/>
                          <w:szCs w:val="60"/>
                        </w:rPr>
                      </w:pPr>
                      <w:r>
                        <w:rPr>
                          <w:rFonts w:ascii="Ink Free" w:hAnsi="Ink Free"/>
                          <w:b/>
                          <w:color w:val="FFFFFF" w:themeColor="background1"/>
                          <w:sz w:val="60"/>
                          <w:szCs w:val="60"/>
                        </w:rPr>
                        <w:t xml:space="preserve"> An update</w:t>
                      </w:r>
                    </w:p>
                  </w:txbxContent>
                </v:textbox>
              </v:shape>
            </w:pict>
          </mc:Fallback>
        </mc:AlternateContent>
      </w:r>
      <w:r>
        <w:rPr>
          <w:rFonts w:ascii="Calibri" w:hAnsi="Calibri"/>
          <w:b/>
          <w:noProof/>
          <w:color w:val="FF3399"/>
          <w:sz w:val="16"/>
          <w:szCs w:val="16"/>
          <w:lang w:val="en-GB" w:eastAsia="en-GB"/>
        </w:rPr>
        <mc:AlternateContent>
          <mc:Choice Requires="wps">
            <w:drawing>
              <wp:anchor distT="0" distB="0" distL="114300" distR="114300" simplePos="0" relativeHeight="251665920" behindDoc="1" locked="0" layoutInCell="1" allowOverlap="1" wp14:anchorId="3F8BE7F2" wp14:editId="754E0C7F">
                <wp:simplePos x="0" y="0"/>
                <wp:positionH relativeFrom="column">
                  <wp:posOffset>4400550</wp:posOffset>
                </wp:positionH>
                <wp:positionV relativeFrom="paragraph">
                  <wp:posOffset>-914400</wp:posOffset>
                </wp:positionV>
                <wp:extent cx="2466975" cy="5191125"/>
                <wp:effectExtent l="0" t="0" r="9525" b="9525"/>
                <wp:wrapTight wrapText="bothSides">
                  <wp:wrapPolygon edited="0">
                    <wp:start x="0" y="0"/>
                    <wp:lineTo x="0" y="21560"/>
                    <wp:lineTo x="21517" y="21560"/>
                    <wp:lineTo x="21517" y="0"/>
                    <wp:lineTo x="0" y="0"/>
                  </wp:wrapPolygon>
                </wp:wrapTight>
                <wp:docPr id="41" name="Rectangle 41"/>
                <wp:cNvGraphicFramePr/>
                <a:graphic xmlns:a="http://schemas.openxmlformats.org/drawingml/2006/main">
                  <a:graphicData uri="http://schemas.microsoft.com/office/word/2010/wordprocessingShape">
                    <wps:wsp>
                      <wps:cNvSpPr/>
                      <wps:spPr>
                        <a:xfrm>
                          <a:off x="0" y="0"/>
                          <a:ext cx="2466975" cy="519112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F9878F9" w14:textId="77777777" w:rsidR="00841F91" w:rsidRDefault="00841F91" w:rsidP="00841F91">
                            <w:pPr>
                              <w:jc w:val="center"/>
                            </w:pPr>
                          </w:p>
                          <w:p w14:paraId="1765D242" w14:textId="77777777" w:rsidR="00841F91" w:rsidRDefault="00841F91" w:rsidP="00841F91">
                            <w:pPr>
                              <w:jc w:val="center"/>
                            </w:pPr>
                          </w:p>
                          <w:p w14:paraId="383FF3BC" w14:textId="77777777" w:rsidR="00841F91" w:rsidRDefault="00841F91" w:rsidP="00841F91">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BE7F2" id="Rectangle 41" o:spid="_x0000_s1032" style="position:absolute;margin-left:346.5pt;margin-top:-1in;width:194.25pt;height:40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" fillcolor="#396499" stroked="f" strokeweight="2pt">
                <v:stroke joinstyle="round"/>
                <v:textbox inset="0,0,0,0">
                  <w:txbxContent>
                    <w:p w14:paraId="7F9878F9" w14:textId="77777777" w:rsidR="00841F91" w:rsidRDefault="00841F91" w:rsidP="00841F91">
                      <w:pPr>
                        <w:jc w:val="center"/>
                      </w:pPr>
                    </w:p>
                    <w:p w14:paraId="1765D242" w14:textId="77777777" w:rsidR="00841F91" w:rsidRDefault="00841F91" w:rsidP="00841F91">
                      <w:pPr>
                        <w:jc w:val="center"/>
                      </w:pPr>
                    </w:p>
                    <w:p w14:paraId="383FF3BC" w14:textId="77777777" w:rsidR="00841F91" w:rsidRDefault="00841F91" w:rsidP="00841F91">
                      <w:pPr>
                        <w:jc w:val="center"/>
                      </w:pPr>
                    </w:p>
                  </w:txbxContent>
                </v:textbox>
                <w10:wrap type="tight"/>
              </v:rect>
            </w:pict>
          </mc:Fallback>
        </mc:AlternateContent>
      </w:r>
      <w:r>
        <w:rPr>
          <w:rFonts w:ascii="Calibri" w:eastAsia="Times New Roman" w:hAnsi="Calibri"/>
          <w:noProof/>
          <w:color w:val="595959" w:themeColor="text1" w:themeTint="A6"/>
          <w:sz w:val="22"/>
          <w:lang w:val="en-GB" w:eastAsia="en-GB"/>
        </w:rPr>
        <mc:AlternateContent>
          <mc:Choice Requires="wps">
            <w:drawing>
              <wp:anchor distT="0" distB="0" distL="114300" distR="114300" simplePos="0" relativeHeight="251661824" behindDoc="0" locked="0" layoutInCell="1" allowOverlap="1" wp14:anchorId="4E425F51" wp14:editId="634F97F1">
                <wp:simplePos x="0" y="0"/>
                <wp:positionH relativeFrom="column">
                  <wp:posOffset>4524375</wp:posOffset>
                </wp:positionH>
                <wp:positionV relativeFrom="paragraph">
                  <wp:posOffset>-571499</wp:posOffset>
                </wp:positionV>
                <wp:extent cx="2238375" cy="4667250"/>
                <wp:effectExtent l="0" t="0" r="9525" b="0"/>
                <wp:wrapNone/>
                <wp:docPr id="21" name="Text Box 21"/>
                <wp:cNvGraphicFramePr/>
                <a:graphic xmlns:a="http://schemas.openxmlformats.org/drawingml/2006/main">
                  <a:graphicData uri="http://schemas.microsoft.com/office/word/2010/wordprocessingShape">
                    <wps:wsp>
                      <wps:cNvSpPr txBox="1"/>
                      <wps:spPr>
                        <a:xfrm>
                          <a:off x="0" y="0"/>
                          <a:ext cx="2238375" cy="46672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E182246" w14:textId="77777777" w:rsidR="00841F91" w:rsidRDefault="00841F91" w:rsidP="00841F91">
                            <w:pPr>
                              <w:rPr>
                                <w:rFonts w:ascii="Calibri" w:hAnsi="Calibri" w:cs="Calibri"/>
                                <w:b/>
                                <w:color w:val="FFFFFF" w:themeColor="background1"/>
                                <w:sz w:val="40"/>
                              </w:rPr>
                            </w:pPr>
                            <w:r>
                              <w:rPr>
                                <w:rFonts w:ascii="Calibri" w:hAnsi="Calibri" w:cs="Calibri"/>
                                <w:b/>
                                <w:color w:val="FFFFFF" w:themeColor="background1"/>
                                <w:sz w:val="40"/>
                              </w:rPr>
                              <w:t>BBC Own it keyboard and App</w:t>
                            </w:r>
                          </w:p>
                          <w:p w14:paraId="3EE7B457" w14:textId="77777777" w:rsidR="00841F91" w:rsidRDefault="00841F91" w:rsidP="00841F91">
                            <w:pPr>
                              <w:rPr>
                                <w:rFonts w:ascii="Calibri" w:hAnsi="Calibri" w:cs="Calibri"/>
                                <w:b/>
                                <w:color w:val="FFFFFF" w:themeColor="background1"/>
                                <w:sz w:val="22"/>
                                <w:szCs w:val="14"/>
                              </w:rPr>
                            </w:pPr>
                          </w:p>
                          <w:p w14:paraId="59FE506F" w14:textId="77777777" w:rsidR="00841F91" w:rsidRPr="00EC0A33" w:rsidRDefault="00841F91" w:rsidP="00841F91">
                            <w:pPr>
                              <w:rPr>
                                <w:rFonts w:ascii="Calibri" w:hAnsi="Calibri" w:cs="Calibri"/>
                                <w:bCs/>
                                <w:color w:val="FFFFFF" w:themeColor="background1"/>
                                <w:sz w:val="22"/>
                                <w:szCs w:val="22"/>
                              </w:rPr>
                            </w:pPr>
                            <w:r w:rsidRPr="00EC0A33">
                              <w:rPr>
                                <w:rFonts w:ascii="Calibri" w:hAnsi="Calibri" w:cs="Calibri"/>
                                <w:bCs/>
                                <w:color w:val="FFFFFF" w:themeColor="background1"/>
                                <w:sz w:val="22"/>
                                <w:szCs w:val="22"/>
                              </w:rPr>
                              <w:t xml:space="preserve">Did you know BBC </w:t>
                            </w:r>
                            <w:r>
                              <w:rPr>
                                <w:rFonts w:ascii="Calibri" w:hAnsi="Calibri" w:cs="Calibri"/>
                                <w:bCs/>
                                <w:color w:val="FFFFFF" w:themeColor="background1"/>
                                <w:sz w:val="22"/>
                                <w:szCs w:val="22"/>
                              </w:rPr>
                              <w:t xml:space="preserve">Own It </w:t>
                            </w:r>
                            <w:r w:rsidRPr="00EC0A33">
                              <w:rPr>
                                <w:rFonts w:ascii="Calibri" w:hAnsi="Calibri" w:cs="Calibri"/>
                                <w:bCs/>
                                <w:color w:val="FFFFFF" w:themeColor="background1"/>
                                <w:sz w:val="22"/>
                                <w:szCs w:val="22"/>
                              </w:rPr>
                              <w:t>has a keyboard and app?</w:t>
                            </w:r>
                            <w:r>
                              <w:rPr>
                                <w:rFonts w:ascii="Calibri" w:hAnsi="Calibri" w:cs="Calibri"/>
                                <w:bCs/>
                                <w:color w:val="FFFFFF" w:themeColor="background1"/>
                                <w:sz w:val="22"/>
                                <w:szCs w:val="22"/>
                              </w:rPr>
                              <w:t xml:space="preserve"> Download the app on your child’s phone to access the special keyboard, which will</w:t>
                            </w:r>
                            <w:r w:rsidRPr="008B019B">
                              <w:rPr>
                                <w:rFonts w:ascii="Calibri" w:hAnsi="Calibri" w:cs="Calibri"/>
                                <w:color w:val="FFFFFF" w:themeColor="background1"/>
                                <w:sz w:val="22"/>
                                <w:szCs w:val="22"/>
                              </w:rPr>
                              <w:t xml:space="preserve"> offer advice as they type and intervenes </w:t>
                            </w:r>
                            <w:r>
                              <w:rPr>
                                <w:rFonts w:ascii="Calibri" w:hAnsi="Calibri" w:cs="Calibri"/>
                                <w:color w:val="FFFFFF" w:themeColor="background1"/>
                                <w:sz w:val="22"/>
                                <w:szCs w:val="22"/>
                              </w:rPr>
                              <w:t xml:space="preserve">for example, if they’re sharing their mobile number, the app will tell your child to ‘think safe’ before they send the message.  </w:t>
                            </w:r>
                            <w:r w:rsidRPr="00EC0A33">
                              <w:rPr>
                                <w:rFonts w:ascii="Calibri" w:hAnsi="Calibri" w:cs="Calibri"/>
                                <w:bCs/>
                                <w:color w:val="FFFFFF" w:themeColor="background1"/>
                                <w:sz w:val="22"/>
                                <w:szCs w:val="22"/>
                              </w:rPr>
                              <w:t xml:space="preserve">Find out more here: </w:t>
                            </w:r>
                          </w:p>
                          <w:p w14:paraId="0C60A292" w14:textId="77777777" w:rsidR="00841F91" w:rsidRPr="00EC0A33" w:rsidRDefault="00841F91" w:rsidP="00841F91">
                            <w:pPr>
                              <w:rPr>
                                <w:rFonts w:ascii="Calibri" w:hAnsi="Calibri" w:cs="Calibri"/>
                                <w:bCs/>
                                <w:color w:val="FFFFFF" w:themeColor="background1"/>
                                <w:sz w:val="22"/>
                                <w:szCs w:val="22"/>
                              </w:rPr>
                            </w:pPr>
                            <w:hyperlink r:id="rId22" w:history="1">
                              <w:r w:rsidRPr="00EC0A33">
                                <w:rPr>
                                  <w:rStyle w:val="Hyperlink"/>
                                  <w:rFonts w:ascii="Calibri" w:hAnsi="Calibri" w:cs="Calibri"/>
                                  <w:bCs/>
                                  <w:color w:val="FFFFFF" w:themeColor="background1"/>
                                  <w:sz w:val="22"/>
                                  <w:szCs w:val="22"/>
                                </w:rPr>
                                <w:t>https://www.bbc.com/ownit/take-control/own-it-app</w:t>
                              </w:r>
                            </w:hyperlink>
                          </w:p>
                          <w:p w14:paraId="72497242" w14:textId="77777777" w:rsidR="00841F91" w:rsidRPr="00EC0A33" w:rsidRDefault="00841F91" w:rsidP="00841F91">
                            <w:pPr>
                              <w:rPr>
                                <w:rFonts w:ascii="Calibri" w:hAnsi="Calibri" w:cs="Calibri"/>
                                <w:color w:val="FFFFFF" w:themeColor="background1"/>
                                <w:sz w:val="22"/>
                                <w:szCs w:val="22"/>
                              </w:rPr>
                            </w:pPr>
                          </w:p>
                          <w:p w14:paraId="06B1492A" w14:textId="77777777" w:rsidR="00841F91" w:rsidRPr="00EC0A33" w:rsidRDefault="00841F91" w:rsidP="00841F91">
                            <w:pPr>
                              <w:rPr>
                                <w:rFonts w:ascii="Calibri" w:hAnsi="Calibri" w:cs="Calibri"/>
                                <w:color w:val="FFFFFF" w:themeColor="background1"/>
                                <w:sz w:val="22"/>
                                <w:szCs w:val="22"/>
                              </w:rPr>
                            </w:pPr>
                            <w:r w:rsidRPr="00EC0A33">
                              <w:rPr>
                                <w:rFonts w:ascii="Calibri" w:hAnsi="Calibri" w:cs="Calibri"/>
                                <w:color w:val="FFFFFF" w:themeColor="background1"/>
                                <w:sz w:val="22"/>
                                <w:szCs w:val="22"/>
                              </w:rPr>
                              <w:t xml:space="preserve">BBC Own it also has a dedicated area for you with video guides on useful topics such as </w:t>
                            </w:r>
                            <w:r w:rsidRPr="00EC0A33">
                              <w:rPr>
                                <w:rFonts w:ascii="Calibri" w:hAnsi="Calibri" w:cs="Calibri"/>
                                <w:i/>
                                <w:iCs/>
                                <w:color w:val="FFFFFF" w:themeColor="background1"/>
                                <w:sz w:val="22"/>
                                <w:szCs w:val="22"/>
                              </w:rPr>
                              <w:t>‘the transition from primary to secondary school</w:t>
                            </w:r>
                            <w:r>
                              <w:rPr>
                                <w:rFonts w:ascii="Calibri" w:hAnsi="Calibri" w:cs="Calibri"/>
                                <w:i/>
                                <w:iCs/>
                                <w:color w:val="FFFFFF" w:themeColor="background1"/>
                                <w:sz w:val="22"/>
                                <w:szCs w:val="22"/>
                              </w:rPr>
                              <w:t>’</w:t>
                            </w:r>
                            <w:r w:rsidRPr="00EC0A33">
                              <w:rPr>
                                <w:rFonts w:ascii="Calibri" w:hAnsi="Calibri" w:cs="Calibri"/>
                                <w:color w:val="FFFFFF" w:themeColor="background1"/>
                                <w:sz w:val="22"/>
                                <w:szCs w:val="22"/>
                              </w:rPr>
                              <w:t xml:space="preserve"> and </w:t>
                            </w:r>
                            <w:r w:rsidRPr="00EC0A33">
                              <w:rPr>
                                <w:rFonts w:ascii="Calibri" w:hAnsi="Calibri" w:cs="Calibri"/>
                                <w:i/>
                                <w:iCs/>
                                <w:color w:val="FFFFFF" w:themeColor="background1"/>
                                <w:sz w:val="22"/>
                                <w:szCs w:val="22"/>
                              </w:rPr>
                              <w:t>‘</w:t>
                            </w:r>
                            <w:r>
                              <w:rPr>
                                <w:rFonts w:ascii="Calibri" w:hAnsi="Calibri" w:cs="Calibri"/>
                                <w:i/>
                                <w:iCs/>
                                <w:color w:val="FFFFFF" w:themeColor="background1"/>
                                <w:sz w:val="22"/>
                                <w:szCs w:val="22"/>
                              </w:rPr>
                              <w:t>s</w:t>
                            </w:r>
                            <w:r w:rsidRPr="00EC0A33">
                              <w:rPr>
                                <w:rFonts w:ascii="Calibri" w:hAnsi="Calibri" w:cs="Calibri"/>
                                <w:i/>
                                <w:iCs/>
                                <w:color w:val="FFFFFF" w:themeColor="background1"/>
                                <w:sz w:val="22"/>
                                <w:szCs w:val="22"/>
                              </w:rPr>
                              <w:t>upporting children with social media apps</w:t>
                            </w:r>
                            <w:r>
                              <w:rPr>
                                <w:rFonts w:ascii="Calibri" w:hAnsi="Calibri" w:cs="Calibri"/>
                                <w:i/>
                                <w:iCs/>
                                <w:color w:val="FFFFFF" w:themeColor="background1"/>
                                <w:sz w:val="22"/>
                                <w:szCs w:val="22"/>
                              </w:rPr>
                              <w:t>’</w:t>
                            </w:r>
                            <w:r>
                              <w:rPr>
                                <w:rFonts w:ascii="Calibri" w:hAnsi="Calibri" w:cs="Calibri"/>
                                <w:color w:val="FFFFFF" w:themeColor="background1"/>
                                <w:sz w:val="22"/>
                                <w:szCs w:val="22"/>
                              </w:rPr>
                              <w:t xml:space="preserve"> and links to other useful sites.  </w:t>
                            </w:r>
                            <w:r>
                              <w:rPr>
                                <w:rFonts w:ascii="Calibri" w:hAnsi="Calibri" w:cs="Calibri"/>
                                <w:i/>
                                <w:iCs/>
                                <w:color w:val="FFFFFF" w:themeColor="background1"/>
                                <w:sz w:val="22"/>
                                <w:szCs w:val="22"/>
                              </w:rPr>
                              <w:t xml:space="preserve"> </w:t>
                            </w:r>
                            <w:r>
                              <w:rPr>
                                <w:rFonts w:ascii="Calibri" w:hAnsi="Calibri" w:cs="Calibri"/>
                                <w:color w:val="FFFFFF" w:themeColor="background1"/>
                                <w:sz w:val="22"/>
                                <w:szCs w:val="22"/>
                              </w:rPr>
                              <w:t>Click below to access:</w:t>
                            </w:r>
                          </w:p>
                          <w:p w14:paraId="5A50750C" w14:textId="77777777" w:rsidR="00841F91" w:rsidRPr="00EC0A33" w:rsidRDefault="00841F91" w:rsidP="00841F91">
                            <w:pPr>
                              <w:rPr>
                                <w:rFonts w:ascii="Calibri" w:hAnsi="Calibri" w:cs="Calibri"/>
                                <w:color w:val="FFFFFF" w:themeColor="background1"/>
                                <w:sz w:val="22"/>
                                <w:szCs w:val="22"/>
                              </w:rPr>
                            </w:pPr>
                          </w:p>
                          <w:p w14:paraId="5BA72E51" w14:textId="77777777" w:rsidR="00841F91" w:rsidRPr="00EC0A33" w:rsidRDefault="00841F91" w:rsidP="00841F91">
                            <w:pPr>
                              <w:rPr>
                                <w:rFonts w:ascii="Calibri" w:hAnsi="Calibri" w:cs="Calibri"/>
                                <w:color w:val="FFFFFF" w:themeColor="background1"/>
                                <w:sz w:val="22"/>
                                <w:szCs w:val="22"/>
                              </w:rPr>
                            </w:pPr>
                            <w:hyperlink r:id="rId23" w:history="1">
                              <w:r w:rsidRPr="00EC0A33">
                                <w:rPr>
                                  <w:rStyle w:val="Hyperlink"/>
                                  <w:rFonts w:ascii="Calibri" w:hAnsi="Calibri" w:cs="Calibri"/>
                                  <w:color w:val="FFFFFF" w:themeColor="background1"/>
                                  <w:sz w:val="22"/>
                                  <w:szCs w:val="22"/>
                                </w:rPr>
                                <w:t>https://www.bbc.com/ownit/curations/parents</w:t>
                              </w:r>
                            </w:hyperlink>
                            <w:r w:rsidRPr="00EC0A33">
                              <w:rPr>
                                <w:rFonts w:ascii="Calibri" w:hAnsi="Calibri" w:cs="Calibri"/>
                                <w:color w:val="FFFFFF" w:themeColor="background1"/>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25F51" id="Text Box 21" o:spid="_x0000_s1033" type="#_x0000_t202" style="position:absolute;margin-left:356.25pt;margin-top:-45pt;width:176.25pt;height:3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" filled="f" stroked="f" strokeweight=".5pt">
                <v:textbox inset="0,0,0,0">
                  <w:txbxContent>
                    <w:p w14:paraId="3E182246" w14:textId="77777777" w:rsidR="00841F91" w:rsidRDefault="00841F91" w:rsidP="00841F91">
                      <w:pPr>
                        <w:rPr>
                          <w:rFonts w:ascii="Calibri" w:hAnsi="Calibri" w:cs="Calibri"/>
                          <w:b/>
                          <w:color w:val="FFFFFF" w:themeColor="background1"/>
                          <w:sz w:val="40"/>
                        </w:rPr>
                      </w:pPr>
                      <w:r>
                        <w:rPr>
                          <w:rFonts w:ascii="Calibri" w:hAnsi="Calibri" w:cs="Calibri"/>
                          <w:b/>
                          <w:color w:val="FFFFFF" w:themeColor="background1"/>
                          <w:sz w:val="40"/>
                        </w:rPr>
                        <w:t>BBC Own it keyboard and App</w:t>
                      </w:r>
                    </w:p>
                    <w:p w14:paraId="3EE7B457" w14:textId="77777777" w:rsidR="00841F91" w:rsidRDefault="00841F91" w:rsidP="00841F91">
                      <w:pPr>
                        <w:rPr>
                          <w:rFonts w:ascii="Calibri" w:hAnsi="Calibri" w:cs="Calibri"/>
                          <w:b/>
                          <w:color w:val="FFFFFF" w:themeColor="background1"/>
                          <w:sz w:val="22"/>
                          <w:szCs w:val="14"/>
                        </w:rPr>
                      </w:pPr>
                    </w:p>
                    <w:p w14:paraId="59FE506F" w14:textId="77777777" w:rsidR="00841F91" w:rsidRPr="00EC0A33" w:rsidRDefault="00841F91" w:rsidP="00841F91">
                      <w:pPr>
                        <w:rPr>
                          <w:rFonts w:ascii="Calibri" w:hAnsi="Calibri" w:cs="Calibri"/>
                          <w:bCs/>
                          <w:color w:val="FFFFFF" w:themeColor="background1"/>
                          <w:sz w:val="22"/>
                          <w:szCs w:val="22"/>
                        </w:rPr>
                      </w:pPr>
                      <w:r w:rsidRPr="00EC0A33">
                        <w:rPr>
                          <w:rFonts w:ascii="Calibri" w:hAnsi="Calibri" w:cs="Calibri"/>
                          <w:bCs/>
                          <w:color w:val="FFFFFF" w:themeColor="background1"/>
                          <w:sz w:val="22"/>
                          <w:szCs w:val="22"/>
                        </w:rPr>
                        <w:t xml:space="preserve">Did you know BBC </w:t>
                      </w:r>
                      <w:r>
                        <w:rPr>
                          <w:rFonts w:ascii="Calibri" w:hAnsi="Calibri" w:cs="Calibri"/>
                          <w:bCs/>
                          <w:color w:val="FFFFFF" w:themeColor="background1"/>
                          <w:sz w:val="22"/>
                          <w:szCs w:val="22"/>
                        </w:rPr>
                        <w:t xml:space="preserve">Own It </w:t>
                      </w:r>
                      <w:r w:rsidRPr="00EC0A33">
                        <w:rPr>
                          <w:rFonts w:ascii="Calibri" w:hAnsi="Calibri" w:cs="Calibri"/>
                          <w:bCs/>
                          <w:color w:val="FFFFFF" w:themeColor="background1"/>
                          <w:sz w:val="22"/>
                          <w:szCs w:val="22"/>
                        </w:rPr>
                        <w:t>has a keyboard and app?</w:t>
                      </w:r>
                      <w:r>
                        <w:rPr>
                          <w:rFonts w:ascii="Calibri" w:hAnsi="Calibri" w:cs="Calibri"/>
                          <w:bCs/>
                          <w:color w:val="FFFFFF" w:themeColor="background1"/>
                          <w:sz w:val="22"/>
                          <w:szCs w:val="22"/>
                        </w:rPr>
                        <w:t xml:space="preserve"> Download the app on your child’s phone to access the special keyboard, which will</w:t>
                      </w:r>
                      <w:r w:rsidRPr="008B019B">
                        <w:rPr>
                          <w:rFonts w:ascii="Calibri" w:hAnsi="Calibri" w:cs="Calibri"/>
                          <w:color w:val="FFFFFF" w:themeColor="background1"/>
                          <w:sz w:val="22"/>
                          <w:szCs w:val="22"/>
                        </w:rPr>
                        <w:t xml:space="preserve"> offer advice as they type and intervenes </w:t>
                      </w:r>
                      <w:r>
                        <w:rPr>
                          <w:rFonts w:ascii="Calibri" w:hAnsi="Calibri" w:cs="Calibri"/>
                          <w:color w:val="FFFFFF" w:themeColor="background1"/>
                          <w:sz w:val="22"/>
                          <w:szCs w:val="22"/>
                        </w:rPr>
                        <w:t xml:space="preserve">for example, if they’re sharing their mobile number, the app will tell your child to ‘think safe’ before they send the message.  </w:t>
                      </w:r>
                      <w:r w:rsidRPr="00EC0A33">
                        <w:rPr>
                          <w:rFonts w:ascii="Calibri" w:hAnsi="Calibri" w:cs="Calibri"/>
                          <w:bCs/>
                          <w:color w:val="FFFFFF" w:themeColor="background1"/>
                          <w:sz w:val="22"/>
                          <w:szCs w:val="22"/>
                        </w:rPr>
                        <w:t xml:space="preserve">Find out more here: </w:t>
                      </w:r>
                    </w:p>
                    <w:p w14:paraId="0C60A292" w14:textId="77777777" w:rsidR="00841F91" w:rsidRPr="00EC0A33" w:rsidRDefault="00841F91" w:rsidP="00841F91">
                      <w:pPr>
                        <w:rPr>
                          <w:rFonts w:ascii="Calibri" w:hAnsi="Calibri" w:cs="Calibri"/>
                          <w:bCs/>
                          <w:color w:val="FFFFFF" w:themeColor="background1"/>
                          <w:sz w:val="22"/>
                          <w:szCs w:val="22"/>
                        </w:rPr>
                      </w:pPr>
                      <w:hyperlink r:id="rId24" w:history="1">
                        <w:r w:rsidRPr="00EC0A33">
                          <w:rPr>
                            <w:rStyle w:val="Hyperlink"/>
                            <w:rFonts w:ascii="Calibri" w:hAnsi="Calibri" w:cs="Calibri"/>
                            <w:bCs/>
                            <w:color w:val="FFFFFF" w:themeColor="background1"/>
                            <w:sz w:val="22"/>
                            <w:szCs w:val="22"/>
                          </w:rPr>
                          <w:t>https://www.bbc.com/ownit/take-control/own-it-app</w:t>
                        </w:r>
                      </w:hyperlink>
                    </w:p>
                    <w:p w14:paraId="72497242" w14:textId="77777777" w:rsidR="00841F91" w:rsidRPr="00EC0A33" w:rsidRDefault="00841F91" w:rsidP="00841F91">
                      <w:pPr>
                        <w:rPr>
                          <w:rFonts w:ascii="Calibri" w:hAnsi="Calibri" w:cs="Calibri"/>
                          <w:color w:val="FFFFFF" w:themeColor="background1"/>
                          <w:sz w:val="22"/>
                          <w:szCs w:val="22"/>
                        </w:rPr>
                      </w:pPr>
                    </w:p>
                    <w:p w14:paraId="06B1492A" w14:textId="77777777" w:rsidR="00841F91" w:rsidRPr="00EC0A33" w:rsidRDefault="00841F91" w:rsidP="00841F91">
                      <w:pPr>
                        <w:rPr>
                          <w:rFonts w:ascii="Calibri" w:hAnsi="Calibri" w:cs="Calibri"/>
                          <w:color w:val="FFFFFF" w:themeColor="background1"/>
                          <w:sz w:val="22"/>
                          <w:szCs w:val="22"/>
                        </w:rPr>
                      </w:pPr>
                      <w:r w:rsidRPr="00EC0A33">
                        <w:rPr>
                          <w:rFonts w:ascii="Calibri" w:hAnsi="Calibri" w:cs="Calibri"/>
                          <w:color w:val="FFFFFF" w:themeColor="background1"/>
                          <w:sz w:val="22"/>
                          <w:szCs w:val="22"/>
                        </w:rPr>
                        <w:t xml:space="preserve">BBC Own it also has a dedicated area for you with video guides on useful topics such as </w:t>
                      </w:r>
                      <w:r w:rsidRPr="00EC0A33">
                        <w:rPr>
                          <w:rFonts w:ascii="Calibri" w:hAnsi="Calibri" w:cs="Calibri"/>
                          <w:i/>
                          <w:iCs/>
                          <w:color w:val="FFFFFF" w:themeColor="background1"/>
                          <w:sz w:val="22"/>
                          <w:szCs w:val="22"/>
                        </w:rPr>
                        <w:t>‘the transition from primary to secondary school</w:t>
                      </w:r>
                      <w:r>
                        <w:rPr>
                          <w:rFonts w:ascii="Calibri" w:hAnsi="Calibri" w:cs="Calibri"/>
                          <w:i/>
                          <w:iCs/>
                          <w:color w:val="FFFFFF" w:themeColor="background1"/>
                          <w:sz w:val="22"/>
                          <w:szCs w:val="22"/>
                        </w:rPr>
                        <w:t>’</w:t>
                      </w:r>
                      <w:r w:rsidRPr="00EC0A33">
                        <w:rPr>
                          <w:rFonts w:ascii="Calibri" w:hAnsi="Calibri" w:cs="Calibri"/>
                          <w:color w:val="FFFFFF" w:themeColor="background1"/>
                          <w:sz w:val="22"/>
                          <w:szCs w:val="22"/>
                        </w:rPr>
                        <w:t xml:space="preserve"> and </w:t>
                      </w:r>
                      <w:r w:rsidRPr="00EC0A33">
                        <w:rPr>
                          <w:rFonts w:ascii="Calibri" w:hAnsi="Calibri" w:cs="Calibri"/>
                          <w:i/>
                          <w:iCs/>
                          <w:color w:val="FFFFFF" w:themeColor="background1"/>
                          <w:sz w:val="22"/>
                          <w:szCs w:val="22"/>
                        </w:rPr>
                        <w:t>‘</w:t>
                      </w:r>
                      <w:r>
                        <w:rPr>
                          <w:rFonts w:ascii="Calibri" w:hAnsi="Calibri" w:cs="Calibri"/>
                          <w:i/>
                          <w:iCs/>
                          <w:color w:val="FFFFFF" w:themeColor="background1"/>
                          <w:sz w:val="22"/>
                          <w:szCs w:val="22"/>
                        </w:rPr>
                        <w:t>s</w:t>
                      </w:r>
                      <w:r w:rsidRPr="00EC0A33">
                        <w:rPr>
                          <w:rFonts w:ascii="Calibri" w:hAnsi="Calibri" w:cs="Calibri"/>
                          <w:i/>
                          <w:iCs/>
                          <w:color w:val="FFFFFF" w:themeColor="background1"/>
                          <w:sz w:val="22"/>
                          <w:szCs w:val="22"/>
                        </w:rPr>
                        <w:t>upporting children with social media apps</w:t>
                      </w:r>
                      <w:r>
                        <w:rPr>
                          <w:rFonts w:ascii="Calibri" w:hAnsi="Calibri" w:cs="Calibri"/>
                          <w:i/>
                          <w:iCs/>
                          <w:color w:val="FFFFFF" w:themeColor="background1"/>
                          <w:sz w:val="22"/>
                          <w:szCs w:val="22"/>
                        </w:rPr>
                        <w:t>’</w:t>
                      </w:r>
                      <w:r>
                        <w:rPr>
                          <w:rFonts w:ascii="Calibri" w:hAnsi="Calibri" w:cs="Calibri"/>
                          <w:color w:val="FFFFFF" w:themeColor="background1"/>
                          <w:sz w:val="22"/>
                          <w:szCs w:val="22"/>
                        </w:rPr>
                        <w:t xml:space="preserve"> and links to other useful sites.  </w:t>
                      </w:r>
                      <w:r>
                        <w:rPr>
                          <w:rFonts w:ascii="Calibri" w:hAnsi="Calibri" w:cs="Calibri"/>
                          <w:i/>
                          <w:iCs/>
                          <w:color w:val="FFFFFF" w:themeColor="background1"/>
                          <w:sz w:val="22"/>
                          <w:szCs w:val="22"/>
                        </w:rPr>
                        <w:t xml:space="preserve"> </w:t>
                      </w:r>
                      <w:r>
                        <w:rPr>
                          <w:rFonts w:ascii="Calibri" w:hAnsi="Calibri" w:cs="Calibri"/>
                          <w:color w:val="FFFFFF" w:themeColor="background1"/>
                          <w:sz w:val="22"/>
                          <w:szCs w:val="22"/>
                        </w:rPr>
                        <w:t>Click below to access:</w:t>
                      </w:r>
                    </w:p>
                    <w:p w14:paraId="5A50750C" w14:textId="77777777" w:rsidR="00841F91" w:rsidRPr="00EC0A33" w:rsidRDefault="00841F91" w:rsidP="00841F91">
                      <w:pPr>
                        <w:rPr>
                          <w:rFonts w:ascii="Calibri" w:hAnsi="Calibri" w:cs="Calibri"/>
                          <w:color w:val="FFFFFF" w:themeColor="background1"/>
                          <w:sz w:val="22"/>
                          <w:szCs w:val="22"/>
                        </w:rPr>
                      </w:pPr>
                    </w:p>
                    <w:p w14:paraId="5BA72E51" w14:textId="77777777" w:rsidR="00841F91" w:rsidRPr="00EC0A33" w:rsidRDefault="00841F91" w:rsidP="00841F91">
                      <w:pPr>
                        <w:rPr>
                          <w:rFonts w:ascii="Calibri" w:hAnsi="Calibri" w:cs="Calibri"/>
                          <w:color w:val="FFFFFF" w:themeColor="background1"/>
                          <w:sz w:val="22"/>
                          <w:szCs w:val="22"/>
                        </w:rPr>
                      </w:pPr>
                      <w:hyperlink r:id="rId25" w:history="1">
                        <w:r w:rsidRPr="00EC0A33">
                          <w:rPr>
                            <w:rStyle w:val="Hyperlink"/>
                            <w:rFonts w:ascii="Calibri" w:hAnsi="Calibri" w:cs="Calibri"/>
                            <w:color w:val="FFFFFF" w:themeColor="background1"/>
                            <w:sz w:val="22"/>
                            <w:szCs w:val="22"/>
                          </w:rPr>
                          <w:t>https://www.bbc.com/ownit/curations/parents</w:t>
                        </w:r>
                      </w:hyperlink>
                      <w:r w:rsidRPr="00EC0A33">
                        <w:rPr>
                          <w:rFonts w:ascii="Calibri" w:hAnsi="Calibri" w:cs="Calibri"/>
                          <w:color w:val="FFFFFF" w:themeColor="background1"/>
                          <w:sz w:val="22"/>
                          <w:szCs w:val="22"/>
                        </w:rPr>
                        <w:t xml:space="preserve"> </w:t>
                      </w:r>
                    </w:p>
                  </w:txbxContent>
                </v:textbox>
              </v:shape>
            </w:pict>
          </mc:Fallback>
        </mc:AlternateContent>
      </w:r>
      <w:r w:rsidRPr="00795664">
        <w:rPr>
          <w:rFonts w:ascii="Calibri" w:eastAsia="Times New Roman" w:hAnsi="Calibri"/>
          <w:b/>
          <w:noProof/>
          <w:color w:val="244061" w:themeColor="accent1" w:themeShade="80"/>
          <w:sz w:val="56"/>
          <w:szCs w:val="56"/>
          <w:lang w:val="en-GB" w:eastAsia="en-GB"/>
        </w:rPr>
        <mc:AlternateContent>
          <mc:Choice Requires="wps">
            <w:drawing>
              <wp:anchor distT="0" distB="0" distL="114300" distR="114300" simplePos="0" relativeHeight="251651584" behindDoc="0" locked="0" layoutInCell="1" allowOverlap="1" wp14:anchorId="7F84D981" wp14:editId="26992BB7">
                <wp:simplePos x="0" y="0"/>
                <wp:positionH relativeFrom="column">
                  <wp:posOffset>-685800</wp:posOffset>
                </wp:positionH>
                <wp:positionV relativeFrom="paragraph">
                  <wp:posOffset>-571500</wp:posOffset>
                </wp:positionV>
                <wp:extent cx="3067050" cy="628650"/>
                <wp:effectExtent l="0" t="0" r="0" b="0"/>
                <wp:wrapNone/>
                <wp:docPr id="37" name="Pentagon 37"/>
                <wp:cNvGraphicFramePr/>
                <a:graphic xmlns:a="http://schemas.openxmlformats.org/drawingml/2006/main">
                  <a:graphicData uri="http://schemas.microsoft.com/office/word/2010/wordprocessingShape">
                    <wps:wsp>
                      <wps:cNvSpPr/>
                      <wps:spPr>
                        <a:xfrm>
                          <a:off x="0" y="0"/>
                          <a:ext cx="30670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E314687" w14:textId="77777777" w:rsidR="00841F91" w:rsidRPr="00D20A60" w:rsidRDefault="00841F91" w:rsidP="00841F91">
                            <w:pPr>
                              <w:jc w:val="center"/>
                              <w:rPr>
                                <w:rFonts w:ascii="Ink Free" w:hAnsi="Ink Free"/>
                                <w:b/>
                                <w:color w:val="FFFFFF" w:themeColor="background1"/>
                                <w:sz w:val="64"/>
                                <w:szCs w:val="64"/>
                              </w:rPr>
                            </w:pPr>
                            <w:r>
                              <w:rPr>
                                <w:rFonts w:ascii="Ink Free" w:hAnsi="Ink Free"/>
                                <w:b/>
                                <w:color w:val="FFFFFF" w:themeColor="background1"/>
                                <w:sz w:val="64"/>
                                <w:szCs w:val="64"/>
                              </w:rPr>
                              <w:t>Fortnite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4D981" id="Pentagon 37" o:spid="_x0000_s1034" type="#_x0000_t15" style="position:absolute;margin-left:-54pt;margin-top:-45pt;width:241.5pt;height:4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" adj="19386" fillcolor="#00b0f0" stroked="f" strokeweight="2pt">
                <v:stroke joinstyle="round"/>
                <v:textbox inset="0,0,0,0">
                  <w:txbxContent>
                    <w:p w14:paraId="5E314687" w14:textId="77777777" w:rsidR="00841F91" w:rsidRPr="00D20A60" w:rsidRDefault="00841F91" w:rsidP="00841F91">
                      <w:pPr>
                        <w:jc w:val="center"/>
                        <w:rPr>
                          <w:rFonts w:ascii="Ink Free" w:hAnsi="Ink Free"/>
                          <w:b/>
                          <w:color w:val="FFFFFF" w:themeColor="background1"/>
                          <w:sz w:val="64"/>
                          <w:szCs w:val="64"/>
                        </w:rPr>
                      </w:pPr>
                      <w:r>
                        <w:rPr>
                          <w:rFonts w:ascii="Ink Free" w:hAnsi="Ink Free"/>
                          <w:b/>
                          <w:color w:val="FFFFFF" w:themeColor="background1"/>
                          <w:sz w:val="64"/>
                          <w:szCs w:val="64"/>
                        </w:rPr>
                        <w:t>Fortnite</w:t>
                      </w:r>
                    </w:p>
                  </w:txbxContent>
                </v:textbox>
              </v:shape>
            </w:pict>
          </mc:Fallback>
        </mc:AlternateContent>
      </w:r>
    </w:p>
    <w:p w14:paraId="4D55E189" w14:textId="77777777" w:rsidR="00841F91" w:rsidRDefault="00841F91" w:rsidP="00841F91">
      <w:pPr>
        <w:rPr>
          <w:rFonts w:ascii="Calibri" w:hAnsi="Calibri"/>
          <w:b/>
          <w:bCs/>
          <w:sz w:val="22"/>
          <w:szCs w:val="22"/>
          <w:u w:color="1F497D"/>
        </w:rPr>
      </w:pPr>
      <w:r>
        <w:rPr>
          <w:rFonts w:ascii="Calibri" w:hAnsi="Calibri"/>
          <w:sz w:val="22"/>
          <w:szCs w:val="22"/>
        </w:rPr>
        <w:t>I</w:t>
      </w:r>
      <w:r w:rsidRPr="0019592B">
        <w:rPr>
          <w:rFonts w:ascii="Calibri" w:hAnsi="Calibri"/>
          <w:sz w:val="22"/>
          <w:szCs w:val="22"/>
        </w:rPr>
        <w:t xml:space="preserve">s your child playing Fortnite?  </w:t>
      </w:r>
      <w:r w:rsidRPr="0019592B">
        <w:rPr>
          <w:rFonts w:ascii="Calibri" w:hAnsi="Calibri"/>
          <w:b/>
          <w:bCs/>
          <w:sz w:val="22"/>
          <w:szCs w:val="22"/>
          <w:u w:color="1F497D"/>
        </w:rPr>
        <w:t>It is rated PEGI 12 for frequent mild violence which means it is not suitable for persons under 12 years of age.</w:t>
      </w:r>
    </w:p>
    <w:p w14:paraId="72BA244D" w14:textId="77777777" w:rsidR="00841F91" w:rsidRDefault="00841F91" w:rsidP="00841F91">
      <w:pPr>
        <w:rPr>
          <w:rFonts w:ascii="Calibri" w:hAnsi="Calibri"/>
          <w:b/>
          <w:bCs/>
          <w:sz w:val="22"/>
          <w:szCs w:val="22"/>
          <w:u w:color="1F497D"/>
        </w:rPr>
      </w:pPr>
      <w:r w:rsidRPr="0019592B">
        <w:rPr>
          <w:rFonts w:ascii="Calibri" w:hAnsi="Calibri"/>
          <w:b/>
          <w:bCs/>
          <w:sz w:val="22"/>
          <w:szCs w:val="22"/>
          <w:u w:color="1F497D"/>
        </w:rPr>
        <w:t xml:space="preserve">  </w:t>
      </w:r>
    </w:p>
    <w:p w14:paraId="6A0F8E83" w14:textId="77777777" w:rsidR="00841F91" w:rsidRDefault="00841F91" w:rsidP="00841F91">
      <w:pPr>
        <w:rPr>
          <w:rFonts w:ascii="Calibri" w:hAnsi="Calibri"/>
          <w:b/>
          <w:bCs/>
          <w:sz w:val="22"/>
          <w:szCs w:val="22"/>
          <w:u w:color="1F497D"/>
        </w:rPr>
      </w:pPr>
      <w:r>
        <w:rPr>
          <w:rFonts w:ascii="Calibri" w:hAnsi="Calibri" w:cs="Calibri"/>
          <w:b/>
          <w:noProof/>
          <w:color w:val="D60093"/>
          <w:lang w:val="en-GB" w:eastAsia="en-GB"/>
        </w:rPr>
        <mc:AlternateContent>
          <mc:Choice Requires="wps">
            <w:drawing>
              <wp:anchor distT="0" distB="0" distL="114300" distR="114300" simplePos="0" relativeHeight="251667968" behindDoc="0" locked="0" layoutInCell="1" allowOverlap="1" wp14:anchorId="5D2EDD13" wp14:editId="69E41AAF">
                <wp:simplePos x="0" y="0"/>
                <wp:positionH relativeFrom="column">
                  <wp:posOffset>112395</wp:posOffset>
                </wp:positionH>
                <wp:positionV relativeFrom="paragraph">
                  <wp:posOffset>35560</wp:posOffset>
                </wp:positionV>
                <wp:extent cx="4164330" cy="666750"/>
                <wp:effectExtent l="0" t="0" r="26670" b="19050"/>
                <wp:wrapNone/>
                <wp:docPr id="2" name="Rectangle 2"/>
                <wp:cNvGraphicFramePr/>
                <a:graphic xmlns:a="http://schemas.openxmlformats.org/drawingml/2006/main">
                  <a:graphicData uri="http://schemas.microsoft.com/office/word/2010/wordprocessingShape">
                    <wps:wsp>
                      <wps:cNvSpPr/>
                      <wps:spPr>
                        <a:xfrm>
                          <a:off x="0" y="0"/>
                          <a:ext cx="4164330" cy="666750"/>
                        </a:xfrm>
                        <a:prstGeom prst="rect">
                          <a:avLst/>
                        </a:prstGeom>
                        <a:solidFill>
                          <a:schemeClr val="accent5">
                            <a:lumMod val="40000"/>
                            <a:lumOff val="60000"/>
                          </a:schemeClr>
                        </a:solidFill>
                        <a:ln w="25400" cap="flat">
                          <a:solidFill>
                            <a:schemeClr val="accent5">
                              <a:lumMod val="75000"/>
                            </a:schemeClr>
                          </a:solidFill>
                          <a:prstDash val="solid"/>
                          <a:round/>
                        </a:ln>
                        <a:effectLst/>
                        <a:sp3d/>
                      </wps:spPr>
                      <wps:style>
                        <a:lnRef idx="0">
                          <a:scrgbClr r="0" g="0" b="0"/>
                        </a:lnRef>
                        <a:fillRef idx="0">
                          <a:scrgbClr r="0" g="0" b="0"/>
                        </a:fillRef>
                        <a:effectRef idx="0">
                          <a:scrgbClr r="0" g="0" b="0"/>
                        </a:effectRef>
                        <a:fontRef idx="none"/>
                      </wps:style>
                      <wps:txbx>
                        <w:txbxContent>
                          <w:p w14:paraId="7220C063" w14:textId="77777777" w:rsidR="00841F91" w:rsidRPr="00DF493F" w:rsidRDefault="00841F91" w:rsidP="00841F91">
                            <w:pPr>
                              <w:jc w:val="center"/>
                              <w:rPr>
                                <w:rFonts w:ascii="Calibri" w:hAnsi="Calibri" w:cs="Calibri"/>
                                <w:sz w:val="22"/>
                                <w:szCs w:val="22"/>
                              </w:rPr>
                            </w:pPr>
                            <w:r w:rsidRPr="00DF493F">
                              <w:rPr>
                                <w:rFonts w:ascii="Calibri" w:hAnsi="Calibri" w:cs="Calibri"/>
                                <w:sz w:val="22"/>
                                <w:szCs w:val="22"/>
                              </w:rPr>
                              <w:t>It is important to remember that when rating games, PEGI do not take into consideration the communication features of a game.  Fortnite does include a chat facility, which adds further risks.</w:t>
                            </w:r>
                          </w:p>
                        </w:txbxContent>
                      </wps:txbx>
                      <wps:bodyPr rot="0" spcFirstLastPara="1" vertOverflow="overflow" horzOverflow="overflow" vert="horz" wrap="square" lIns="36000" tIns="0" rIns="3600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EDD13" id="Rectangle 2" o:spid="_x0000_s1035" style="position:absolute;margin-left:8.85pt;margin-top:2.8pt;width:327.9pt;height:5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" fillcolor="#b6dde8 [1304]" strokecolor="#31849b [2408]" strokeweight="2pt">
                <v:stroke joinstyle="round"/>
                <v:textbox inset="1mm,0,1mm,0">
                  <w:txbxContent>
                    <w:p w14:paraId="7220C063" w14:textId="77777777" w:rsidR="00841F91" w:rsidRPr="00DF493F" w:rsidRDefault="00841F91" w:rsidP="00841F91">
                      <w:pPr>
                        <w:jc w:val="center"/>
                        <w:rPr>
                          <w:rFonts w:ascii="Calibri" w:hAnsi="Calibri" w:cs="Calibri"/>
                          <w:sz w:val="22"/>
                          <w:szCs w:val="22"/>
                        </w:rPr>
                      </w:pPr>
                      <w:r w:rsidRPr="00DF493F">
                        <w:rPr>
                          <w:rFonts w:ascii="Calibri" w:hAnsi="Calibri" w:cs="Calibri"/>
                          <w:sz w:val="22"/>
                          <w:szCs w:val="22"/>
                        </w:rPr>
                        <w:t>It is important to remember that when rating games, PEGI do not take into consideration the communication features of a game.  Fortnite does include a chat facility, which adds further risks.</w:t>
                      </w:r>
                    </w:p>
                  </w:txbxContent>
                </v:textbox>
              </v:rect>
            </w:pict>
          </mc:Fallback>
        </mc:AlternateContent>
      </w:r>
    </w:p>
    <w:p w14:paraId="71DB3132" w14:textId="77777777" w:rsidR="00841F91" w:rsidRDefault="00841F91" w:rsidP="00841F91">
      <w:pPr>
        <w:rPr>
          <w:rFonts w:ascii="Calibri" w:hAnsi="Calibri"/>
          <w:b/>
          <w:bCs/>
          <w:sz w:val="22"/>
          <w:szCs w:val="22"/>
          <w:u w:color="1F497D"/>
        </w:rPr>
      </w:pPr>
    </w:p>
    <w:p w14:paraId="00FB43CE" w14:textId="77777777" w:rsidR="00841F91" w:rsidRDefault="00841F91" w:rsidP="00841F91">
      <w:pPr>
        <w:rPr>
          <w:rFonts w:ascii="Calibri" w:hAnsi="Calibri"/>
          <w:b/>
          <w:bCs/>
          <w:sz w:val="22"/>
          <w:szCs w:val="22"/>
          <w:u w:color="1F497D"/>
        </w:rPr>
      </w:pPr>
    </w:p>
    <w:p w14:paraId="4264D408" w14:textId="77777777" w:rsidR="00841F91" w:rsidRPr="0019592B" w:rsidRDefault="00841F91" w:rsidP="00841F91">
      <w:pPr>
        <w:pStyle w:val="NormalWeb"/>
        <w:shd w:val="clear" w:color="auto" w:fill="FFFFFF"/>
        <w:textAlignment w:val="baseline"/>
        <w:rPr>
          <w:rFonts w:ascii="Calibri" w:hAnsi="Calibri" w:cs="Calibri"/>
          <w:b/>
          <w:bCs/>
          <w:color w:val="0070C0"/>
          <w:sz w:val="12"/>
          <w:szCs w:val="12"/>
        </w:rPr>
      </w:pPr>
    </w:p>
    <w:p w14:paraId="31271877" w14:textId="77777777" w:rsidR="00841F91" w:rsidRDefault="00841F91" w:rsidP="00841F91">
      <w:pPr>
        <w:pStyle w:val="NormalWeb"/>
        <w:shd w:val="clear" w:color="auto" w:fill="FFFFFF"/>
        <w:textAlignment w:val="baseline"/>
        <w:rPr>
          <w:rFonts w:ascii="Calibri" w:hAnsi="Calibri" w:cs="Calibri"/>
          <w:b/>
          <w:bCs/>
          <w:color w:val="0070C0"/>
          <w:sz w:val="28"/>
          <w:szCs w:val="28"/>
        </w:rPr>
      </w:pPr>
    </w:p>
    <w:p w14:paraId="43E25F34" w14:textId="77777777" w:rsidR="00841F91" w:rsidRDefault="00841F91" w:rsidP="00841F91">
      <w:pPr>
        <w:pStyle w:val="NormalWeb"/>
        <w:shd w:val="clear" w:color="auto" w:fill="FFFFFF"/>
        <w:textAlignment w:val="baseline"/>
        <w:rPr>
          <w:rFonts w:ascii="Calibri" w:hAnsi="Calibri" w:cs="Calibri"/>
          <w:b/>
          <w:bCs/>
          <w:color w:val="0070C0"/>
          <w:sz w:val="28"/>
          <w:szCs w:val="28"/>
        </w:rPr>
      </w:pPr>
      <w:r>
        <w:rPr>
          <w:rFonts w:ascii="Calibri" w:hAnsi="Calibri" w:cs="Calibri"/>
          <w:b/>
          <w:bCs/>
          <w:color w:val="0070C0"/>
          <w:sz w:val="28"/>
          <w:szCs w:val="28"/>
        </w:rPr>
        <w:t>What is Fortnite?</w:t>
      </w:r>
    </w:p>
    <w:p w14:paraId="5E6B1CCA" w14:textId="77777777" w:rsidR="00841F91" w:rsidRDefault="00841F91" w:rsidP="00841F91">
      <w:pPr>
        <w:rPr>
          <w:rFonts w:ascii="Calibri" w:hAnsi="Calibri" w:cs="Calibri"/>
          <w:sz w:val="22"/>
          <w:szCs w:val="22"/>
        </w:rPr>
      </w:pPr>
      <w:r w:rsidRPr="00085BBF">
        <w:rPr>
          <w:rFonts w:ascii="Calibri" w:hAnsi="Calibri" w:cs="Calibri"/>
          <w:sz w:val="22"/>
          <w:szCs w:val="22"/>
        </w:rPr>
        <w:t xml:space="preserve">There are different versions of Fortnite, including a free-to-play Battle Royale game </w:t>
      </w:r>
      <w:r>
        <w:rPr>
          <w:rFonts w:ascii="Calibri" w:hAnsi="Calibri" w:cs="Calibri"/>
          <w:sz w:val="22"/>
          <w:szCs w:val="22"/>
        </w:rPr>
        <w:t xml:space="preserve">(although money can be spent within the game) </w:t>
      </w:r>
      <w:r w:rsidRPr="00085BBF">
        <w:rPr>
          <w:rFonts w:ascii="Calibri" w:hAnsi="Calibri" w:cs="Calibri"/>
          <w:sz w:val="22"/>
          <w:szCs w:val="22"/>
        </w:rPr>
        <w:t>where up to 100 players compete against each other.</w:t>
      </w:r>
      <w:r>
        <w:rPr>
          <w:rFonts w:ascii="Calibri" w:hAnsi="Calibri" w:cs="Calibri"/>
          <w:sz w:val="22"/>
          <w:szCs w:val="22"/>
        </w:rPr>
        <w:t xml:space="preserve"> </w:t>
      </w:r>
    </w:p>
    <w:p w14:paraId="4E3C557D" w14:textId="77777777" w:rsidR="00841F91" w:rsidRDefault="00841F91" w:rsidP="00841F91">
      <w:pPr>
        <w:rPr>
          <w:rFonts w:ascii="Calibri" w:hAnsi="Calibri" w:cs="Calibri"/>
          <w:sz w:val="22"/>
          <w:szCs w:val="22"/>
        </w:rPr>
      </w:pPr>
    </w:p>
    <w:p w14:paraId="7BA869A8" w14:textId="77777777" w:rsidR="00841F91" w:rsidRDefault="00841F91" w:rsidP="00841F91">
      <w:pPr>
        <w:pStyle w:val="NormalWeb"/>
        <w:shd w:val="clear" w:color="auto" w:fill="FFFFFF"/>
        <w:spacing w:line="240" w:lineRule="auto"/>
        <w:textAlignment w:val="baseline"/>
        <w:rPr>
          <w:rFonts w:ascii="Calibri" w:hAnsi="Calibri" w:cs="Calibri"/>
          <w:b/>
          <w:bCs/>
          <w:color w:val="0070C0"/>
          <w:sz w:val="28"/>
          <w:szCs w:val="28"/>
        </w:rPr>
      </w:pPr>
      <w:r>
        <w:rPr>
          <w:rFonts w:ascii="Calibri" w:hAnsi="Calibri" w:cs="Calibri"/>
          <w:b/>
          <w:bCs/>
          <w:color w:val="0070C0"/>
          <w:sz w:val="28"/>
          <w:szCs w:val="28"/>
        </w:rPr>
        <w:t>What do I need to be aware of?</w:t>
      </w:r>
    </w:p>
    <w:p w14:paraId="06EA5CA7" w14:textId="77777777" w:rsidR="00841F91" w:rsidRPr="000121E9" w:rsidRDefault="00841F91" w:rsidP="00841F91">
      <w:pPr>
        <w:pStyle w:val="ListParagraph"/>
        <w:numPr>
          <w:ilvl w:val="0"/>
          <w:numId w:val="13"/>
        </w:numPr>
        <w:spacing w:after="0" w:line="240" w:lineRule="auto"/>
        <w:ind w:right="113"/>
        <w:rPr>
          <w:rFonts w:ascii="Calibri" w:hAnsi="Calibri"/>
        </w:rPr>
      </w:pPr>
      <w:r w:rsidRPr="000121E9">
        <w:rPr>
          <w:rFonts w:ascii="Calibri" w:hAnsi="Calibri" w:cs="Calibri"/>
          <w:b/>
        </w:rPr>
        <w:t xml:space="preserve">Chatting to strangers and inappropriate language: </w:t>
      </w:r>
      <w:r w:rsidRPr="000121E9">
        <w:rPr>
          <w:rFonts w:ascii="Calibri" w:hAnsi="Calibri"/>
          <w:u w:color="595959"/>
        </w:rPr>
        <w:t xml:space="preserve">Fortnite contains voice and text chat.  Due to the nature of the game, your child may be chatting to strangers and may hear inappropriate language. Ensure your child knows how to report players for any inappropriate behaviour. </w:t>
      </w:r>
    </w:p>
    <w:p w14:paraId="67F127A4" w14:textId="77777777" w:rsidR="00841F91" w:rsidRPr="000121E9" w:rsidRDefault="00841F91" w:rsidP="00841F91">
      <w:pPr>
        <w:pStyle w:val="ListParagraph"/>
        <w:numPr>
          <w:ilvl w:val="0"/>
          <w:numId w:val="13"/>
        </w:numPr>
        <w:spacing w:after="0" w:line="240" w:lineRule="auto"/>
        <w:ind w:right="113"/>
        <w:rPr>
          <w:rFonts w:ascii="Calibri" w:hAnsi="Calibri" w:cs="Calibri"/>
        </w:rPr>
      </w:pPr>
      <w:r w:rsidRPr="000121E9">
        <w:rPr>
          <w:rFonts w:ascii="Calibri" w:hAnsi="Calibri" w:cs="Calibri"/>
          <w:b/>
        </w:rPr>
        <w:t>In app purchases:</w:t>
      </w:r>
      <w:r w:rsidRPr="000121E9">
        <w:rPr>
          <w:rFonts w:ascii="Calibri" w:hAnsi="Calibri" w:cs="Calibri"/>
        </w:rPr>
        <w:t xml:space="preserve"> </w:t>
      </w:r>
      <w:r w:rsidRPr="000121E9">
        <w:rPr>
          <w:rFonts w:ascii="Calibri" w:hAnsi="Calibri"/>
          <w:u w:color="595959"/>
        </w:rPr>
        <w:t xml:space="preserve">All users can purchase V-Bucks directly through the game. This currency can be used to purchase items in the Fortnite store so make sure you don’t store your payment details within the game/device and restrict purchases. </w:t>
      </w:r>
    </w:p>
    <w:p w14:paraId="298AA887" w14:textId="77777777" w:rsidR="00841F91" w:rsidRPr="00DC2B28" w:rsidRDefault="00841F91" w:rsidP="00841F91">
      <w:pPr>
        <w:pStyle w:val="Default"/>
        <w:rPr>
          <w:rFonts w:ascii="Calibri" w:hAnsi="Calibri" w:cs="Calibri"/>
          <w:b/>
          <w:bCs/>
          <w:color w:val="0070C0"/>
          <w:sz w:val="22"/>
          <w:szCs w:val="22"/>
        </w:rPr>
      </w:pPr>
    </w:p>
    <w:p w14:paraId="477016BD" w14:textId="77777777" w:rsidR="00841F91" w:rsidRDefault="00841F91" w:rsidP="00841F91">
      <w:pPr>
        <w:pStyle w:val="Default"/>
        <w:rPr>
          <w:rFonts w:ascii="Calibri" w:hAnsi="Calibri"/>
          <w:color w:val="auto"/>
          <w:sz w:val="22"/>
          <w:szCs w:val="22"/>
          <w:u w:color="595959"/>
          <w:lang w:val="en-US"/>
        </w:rPr>
      </w:pPr>
      <w:r w:rsidRPr="006767E4">
        <w:rPr>
          <w:noProof/>
          <w:sz w:val="14"/>
          <w:szCs w:val="14"/>
        </w:rPr>
        <mc:AlternateContent>
          <mc:Choice Requires="wps">
            <w:drawing>
              <wp:anchor distT="0" distB="0" distL="114300" distR="114300" simplePos="0" relativeHeight="251654656" behindDoc="0" locked="0" layoutInCell="1" allowOverlap="1" wp14:anchorId="6EE0A448" wp14:editId="3B0B4FE6">
                <wp:simplePos x="0" y="0"/>
                <wp:positionH relativeFrom="column">
                  <wp:posOffset>4514850</wp:posOffset>
                </wp:positionH>
                <wp:positionV relativeFrom="paragraph">
                  <wp:posOffset>29845</wp:posOffset>
                </wp:positionV>
                <wp:extent cx="2295525" cy="427672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2295525" cy="42767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D319AFA" w14:textId="77777777" w:rsidR="00841F91" w:rsidRPr="00AB4948" w:rsidRDefault="00841F91" w:rsidP="00841F91">
                            <w:pPr>
                              <w:pStyle w:val="Default"/>
                              <w:rPr>
                                <w:rFonts w:ascii="Calibri" w:hAnsi="Calibri"/>
                                <w:b/>
                                <w:color w:val="auto"/>
                                <w:sz w:val="40"/>
                                <w:szCs w:val="40"/>
                              </w:rPr>
                            </w:pPr>
                            <w:r w:rsidRPr="00AB4948">
                              <w:rPr>
                                <w:rFonts w:ascii="Calibri" w:hAnsi="Calibri"/>
                                <w:b/>
                                <w:color w:val="auto"/>
                                <w:sz w:val="40"/>
                                <w:szCs w:val="40"/>
                              </w:rPr>
                              <w:t>Apple Guided Access / Android Screen pinning</w:t>
                            </w:r>
                          </w:p>
                          <w:p w14:paraId="13132D3C" w14:textId="77777777" w:rsidR="00841F91" w:rsidRDefault="00841F91" w:rsidP="00841F91">
                            <w:pPr>
                              <w:pStyle w:val="Default"/>
                              <w:rPr>
                                <w:rFonts w:ascii="Calibri" w:eastAsia="Times New Roman" w:hAnsi="Calibri" w:cs="Calibri"/>
                                <w:color w:val="auto"/>
                                <w:sz w:val="22"/>
                                <w:szCs w:val="22"/>
                                <w:bdr w:val="none" w:sz="0" w:space="0" w:color="auto"/>
                              </w:rPr>
                            </w:pPr>
                          </w:p>
                          <w:p w14:paraId="61BB040D" w14:textId="77777777" w:rsidR="00841F91" w:rsidRDefault="00841F91" w:rsidP="00841F91">
                            <w:pPr>
                              <w:pStyle w:val="Default"/>
                              <w:rPr>
                                <w:rFonts w:ascii="Calibri" w:eastAsia="Times New Roman" w:hAnsi="Calibri" w:cs="Calibri"/>
                                <w:color w:val="auto"/>
                                <w:sz w:val="22"/>
                                <w:szCs w:val="22"/>
                                <w:bdr w:val="none" w:sz="0" w:space="0" w:color="auto"/>
                              </w:rPr>
                            </w:pPr>
                            <w:r>
                              <w:rPr>
                                <w:rFonts w:ascii="Calibri" w:eastAsia="Times New Roman" w:hAnsi="Calibri" w:cs="Calibri"/>
                                <w:color w:val="auto"/>
                                <w:sz w:val="22"/>
                                <w:szCs w:val="22"/>
                                <w:bdr w:val="none" w:sz="0" w:space="0" w:color="auto"/>
                              </w:rPr>
                              <w:t xml:space="preserve">Does your child use your phone at times?  Both Apple and Android give you the ability to restrict what can be accessed when they are using it, so you can restrict your device to the one app that your child would like to use (so all other features are disabled).  </w:t>
                            </w:r>
                          </w:p>
                          <w:p w14:paraId="5E975BD6" w14:textId="77777777" w:rsidR="00841F91" w:rsidRPr="00AB4948" w:rsidRDefault="00841F91" w:rsidP="00841F91">
                            <w:pPr>
                              <w:pStyle w:val="Default"/>
                              <w:rPr>
                                <w:rFonts w:ascii="Calibri" w:eastAsia="Times New Roman" w:hAnsi="Calibri" w:cs="Calibri"/>
                                <w:color w:val="auto"/>
                                <w:sz w:val="22"/>
                                <w:szCs w:val="22"/>
                                <w:bdr w:val="none" w:sz="0" w:space="0" w:color="auto"/>
                              </w:rPr>
                            </w:pPr>
                          </w:p>
                          <w:p w14:paraId="6FAAF6E8" w14:textId="77777777" w:rsidR="00841F91" w:rsidRPr="00AB4948" w:rsidRDefault="00841F91" w:rsidP="00841F91">
                            <w:pPr>
                              <w:pStyle w:val="Default"/>
                              <w:rPr>
                                <w:rFonts w:ascii="Calibri" w:eastAsia="Times New Roman" w:hAnsi="Calibri" w:cs="Calibri"/>
                                <w:color w:val="auto"/>
                                <w:sz w:val="22"/>
                                <w:szCs w:val="22"/>
                                <w:bdr w:val="none" w:sz="0" w:space="0" w:color="auto"/>
                              </w:rPr>
                            </w:pPr>
                            <w:r w:rsidRPr="00AB4948">
                              <w:rPr>
                                <w:rFonts w:ascii="Calibri" w:eastAsia="Times New Roman" w:hAnsi="Calibri" w:cs="Calibri"/>
                                <w:color w:val="auto"/>
                                <w:sz w:val="22"/>
                                <w:szCs w:val="22"/>
                                <w:bdr w:val="none" w:sz="0" w:space="0" w:color="auto"/>
                              </w:rPr>
                              <w:t>Use the following links to find out how to set it up:</w:t>
                            </w:r>
                          </w:p>
                          <w:p w14:paraId="0CCF1E24" w14:textId="77777777" w:rsidR="00841F91" w:rsidRDefault="00841F91" w:rsidP="00841F91">
                            <w:pPr>
                              <w:pStyle w:val="Default"/>
                              <w:rPr>
                                <w:rFonts w:ascii="Times New Roman" w:eastAsia="Times New Roman" w:hAnsi="Times New Roman" w:cs="Times New Roman"/>
                                <w:color w:val="auto"/>
                                <w:bdr w:val="none" w:sz="0" w:space="0" w:color="auto"/>
                              </w:rPr>
                            </w:pPr>
                          </w:p>
                          <w:p w14:paraId="00C4084C" w14:textId="77777777" w:rsidR="00841F91" w:rsidRDefault="00841F91" w:rsidP="00841F91">
                            <w:pPr>
                              <w:pStyle w:val="Default"/>
                              <w:rPr>
                                <w:rFonts w:ascii="Calibri" w:eastAsia="Times New Roman" w:hAnsi="Calibri" w:cs="Calibri"/>
                                <w:color w:val="auto"/>
                                <w:sz w:val="22"/>
                                <w:szCs w:val="22"/>
                                <w:bdr w:val="none" w:sz="0" w:space="0" w:color="auto"/>
                              </w:rPr>
                            </w:pPr>
                            <w:r w:rsidRPr="00AB4948">
                              <w:rPr>
                                <w:rFonts w:ascii="Calibri" w:eastAsia="Times New Roman" w:hAnsi="Calibri" w:cs="Calibri"/>
                                <w:b/>
                                <w:bCs/>
                                <w:color w:val="auto"/>
                                <w:sz w:val="22"/>
                                <w:szCs w:val="22"/>
                                <w:bdr w:val="none" w:sz="0" w:space="0" w:color="auto"/>
                              </w:rPr>
                              <w:t>Apple:</w:t>
                            </w:r>
                            <w:r w:rsidRPr="00AB4948">
                              <w:rPr>
                                <w:rFonts w:ascii="Calibri" w:eastAsia="Times New Roman" w:hAnsi="Calibri" w:cs="Calibri"/>
                                <w:color w:val="auto"/>
                                <w:sz w:val="22"/>
                                <w:szCs w:val="22"/>
                                <w:bdr w:val="none" w:sz="0" w:space="0" w:color="auto"/>
                              </w:rPr>
                              <w:t xml:space="preserve"> </w:t>
                            </w:r>
                          </w:p>
                          <w:p w14:paraId="7B7F0E71" w14:textId="77777777" w:rsidR="00841F91" w:rsidRPr="00AB4948" w:rsidRDefault="00841F91" w:rsidP="00841F91">
                            <w:pPr>
                              <w:pStyle w:val="Default"/>
                              <w:rPr>
                                <w:rFonts w:ascii="Calibri" w:eastAsia="Times New Roman" w:hAnsi="Calibri" w:cs="Calibri"/>
                                <w:color w:val="auto"/>
                                <w:sz w:val="22"/>
                                <w:szCs w:val="22"/>
                                <w:bdr w:val="none" w:sz="0" w:space="0" w:color="auto"/>
                              </w:rPr>
                            </w:pPr>
                            <w:hyperlink r:id="rId26" w:history="1">
                              <w:r w:rsidRPr="00276858">
                                <w:rPr>
                                  <w:rStyle w:val="Hyperlink"/>
                                  <w:rFonts w:ascii="Calibri" w:eastAsia="Times New Roman" w:hAnsi="Calibri" w:cs="Calibri"/>
                                  <w:sz w:val="22"/>
                                  <w:szCs w:val="22"/>
                                  <w:bdr w:val="none" w:sz="0" w:space="0" w:color="auto"/>
                                </w:rPr>
                                <w:t>https://support.apple.com/en-gb/HT202612</w:t>
                              </w:r>
                            </w:hyperlink>
                          </w:p>
                          <w:p w14:paraId="545A0627" w14:textId="77777777" w:rsidR="00841F91" w:rsidRPr="00AB4948" w:rsidRDefault="00841F91" w:rsidP="00841F91">
                            <w:pPr>
                              <w:pStyle w:val="Default"/>
                              <w:rPr>
                                <w:rFonts w:ascii="Calibri" w:eastAsia="Times New Roman" w:hAnsi="Calibri" w:cs="Calibri"/>
                                <w:color w:val="auto"/>
                                <w:sz w:val="22"/>
                                <w:szCs w:val="22"/>
                                <w:bdr w:val="none" w:sz="0" w:space="0" w:color="auto"/>
                              </w:rPr>
                            </w:pPr>
                          </w:p>
                          <w:p w14:paraId="1CAAEA59" w14:textId="77777777" w:rsidR="00841F91" w:rsidRPr="00AB4948" w:rsidRDefault="00841F91" w:rsidP="00841F91">
                            <w:pPr>
                              <w:pStyle w:val="Default"/>
                              <w:rPr>
                                <w:rFonts w:ascii="Calibri" w:hAnsi="Calibri" w:cs="Calibri"/>
                                <w:color w:val="auto"/>
                                <w:sz w:val="22"/>
                                <w:szCs w:val="22"/>
                              </w:rPr>
                            </w:pPr>
                            <w:r w:rsidRPr="00AB4948">
                              <w:rPr>
                                <w:rFonts w:ascii="Calibri" w:hAnsi="Calibri" w:cs="Calibri"/>
                                <w:b/>
                                <w:bCs/>
                                <w:color w:val="auto"/>
                                <w:sz w:val="22"/>
                                <w:szCs w:val="22"/>
                              </w:rPr>
                              <w:t xml:space="preserve">Android: </w:t>
                            </w:r>
                            <w:hyperlink r:id="rId27" w:history="1">
                              <w:r w:rsidRPr="00AB4948">
                                <w:rPr>
                                  <w:rStyle w:val="Hyperlink"/>
                                  <w:rFonts w:ascii="Calibri" w:hAnsi="Calibri" w:cs="Calibri"/>
                                  <w:sz w:val="22"/>
                                  <w:szCs w:val="22"/>
                                </w:rPr>
                                <w:t>https://support.google.com/android/answer/9455138?hl=en-GB</w:t>
                              </w:r>
                            </w:hyperlink>
                            <w:r w:rsidRPr="00AB4948">
                              <w:rPr>
                                <w:rFonts w:ascii="Calibri" w:hAnsi="Calibri" w:cs="Calibri"/>
                                <w:color w:val="auto"/>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0A448" id="Text Box 16" o:spid="_x0000_s1036" type="#_x0000_t202" style="position:absolute;margin-left:355.5pt;margin-top:2.35pt;width:180.75pt;height:33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" filled="f" stroked="f" strokeweight=".5pt">
                <v:textbox inset="0,0,0,0">
                  <w:txbxContent>
                    <w:p w14:paraId="1D319AFA" w14:textId="77777777" w:rsidR="00841F91" w:rsidRPr="00AB4948" w:rsidRDefault="00841F91" w:rsidP="00841F91">
                      <w:pPr>
                        <w:pStyle w:val="Default"/>
                        <w:rPr>
                          <w:rFonts w:ascii="Calibri" w:hAnsi="Calibri"/>
                          <w:b/>
                          <w:color w:val="auto"/>
                          <w:sz w:val="40"/>
                          <w:szCs w:val="40"/>
                        </w:rPr>
                      </w:pPr>
                      <w:r w:rsidRPr="00AB4948">
                        <w:rPr>
                          <w:rFonts w:ascii="Calibri" w:hAnsi="Calibri"/>
                          <w:b/>
                          <w:color w:val="auto"/>
                          <w:sz w:val="40"/>
                          <w:szCs w:val="40"/>
                        </w:rPr>
                        <w:t>Apple Guided Access / Android Screen pinning</w:t>
                      </w:r>
                    </w:p>
                    <w:p w14:paraId="13132D3C" w14:textId="77777777" w:rsidR="00841F91" w:rsidRDefault="00841F91" w:rsidP="00841F91">
                      <w:pPr>
                        <w:pStyle w:val="Default"/>
                        <w:rPr>
                          <w:rFonts w:ascii="Calibri" w:eastAsia="Times New Roman" w:hAnsi="Calibri" w:cs="Calibri"/>
                          <w:color w:val="auto"/>
                          <w:sz w:val="22"/>
                          <w:szCs w:val="22"/>
                          <w:bdr w:val="none" w:sz="0" w:space="0" w:color="auto"/>
                        </w:rPr>
                      </w:pPr>
                    </w:p>
                    <w:p w14:paraId="61BB040D" w14:textId="77777777" w:rsidR="00841F91" w:rsidRDefault="00841F91" w:rsidP="00841F91">
                      <w:pPr>
                        <w:pStyle w:val="Default"/>
                        <w:rPr>
                          <w:rFonts w:ascii="Calibri" w:eastAsia="Times New Roman" w:hAnsi="Calibri" w:cs="Calibri"/>
                          <w:color w:val="auto"/>
                          <w:sz w:val="22"/>
                          <w:szCs w:val="22"/>
                          <w:bdr w:val="none" w:sz="0" w:space="0" w:color="auto"/>
                        </w:rPr>
                      </w:pPr>
                      <w:r>
                        <w:rPr>
                          <w:rFonts w:ascii="Calibri" w:eastAsia="Times New Roman" w:hAnsi="Calibri" w:cs="Calibri"/>
                          <w:color w:val="auto"/>
                          <w:sz w:val="22"/>
                          <w:szCs w:val="22"/>
                          <w:bdr w:val="none" w:sz="0" w:space="0" w:color="auto"/>
                        </w:rPr>
                        <w:t xml:space="preserve">Does your child use your phone at times?  Both Apple and Android give you the ability to restrict what can be accessed when they are using it, so you can restrict your device to the one app that your child would like to use (so all other features are disabled).  </w:t>
                      </w:r>
                    </w:p>
                    <w:p w14:paraId="5E975BD6" w14:textId="77777777" w:rsidR="00841F91" w:rsidRPr="00AB4948" w:rsidRDefault="00841F91" w:rsidP="00841F91">
                      <w:pPr>
                        <w:pStyle w:val="Default"/>
                        <w:rPr>
                          <w:rFonts w:ascii="Calibri" w:eastAsia="Times New Roman" w:hAnsi="Calibri" w:cs="Calibri"/>
                          <w:color w:val="auto"/>
                          <w:sz w:val="22"/>
                          <w:szCs w:val="22"/>
                          <w:bdr w:val="none" w:sz="0" w:space="0" w:color="auto"/>
                        </w:rPr>
                      </w:pPr>
                    </w:p>
                    <w:p w14:paraId="6FAAF6E8" w14:textId="77777777" w:rsidR="00841F91" w:rsidRPr="00AB4948" w:rsidRDefault="00841F91" w:rsidP="00841F91">
                      <w:pPr>
                        <w:pStyle w:val="Default"/>
                        <w:rPr>
                          <w:rFonts w:ascii="Calibri" w:eastAsia="Times New Roman" w:hAnsi="Calibri" w:cs="Calibri"/>
                          <w:color w:val="auto"/>
                          <w:sz w:val="22"/>
                          <w:szCs w:val="22"/>
                          <w:bdr w:val="none" w:sz="0" w:space="0" w:color="auto"/>
                        </w:rPr>
                      </w:pPr>
                      <w:r w:rsidRPr="00AB4948">
                        <w:rPr>
                          <w:rFonts w:ascii="Calibri" w:eastAsia="Times New Roman" w:hAnsi="Calibri" w:cs="Calibri"/>
                          <w:color w:val="auto"/>
                          <w:sz w:val="22"/>
                          <w:szCs w:val="22"/>
                          <w:bdr w:val="none" w:sz="0" w:space="0" w:color="auto"/>
                        </w:rPr>
                        <w:t>Use the following links to find out how to set it up:</w:t>
                      </w:r>
                    </w:p>
                    <w:p w14:paraId="0CCF1E24" w14:textId="77777777" w:rsidR="00841F91" w:rsidRDefault="00841F91" w:rsidP="00841F91">
                      <w:pPr>
                        <w:pStyle w:val="Default"/>
                        <w:rPr>
                          <w:rFonts w:ascii="Times New Roman" w:eastAsia="Times New Roman" w:hAnsi="Times New Roman" w:cs="Times New Roman"/>
                          <w:color w:val="auto"/>
                          <w:bdr w:val="none" w:sz="0" w:space="0" w:color="auto"/>
                        </w:rPr>
                      </w:pPr>
                    </w:p>
                    <w:p w14:paraId="00C4084C" w14:textId="77777777" w:rsidR="00841F91" w:rsidRDefault="00841F91" w:rsidP="00841F91">
                      <w:pPr>
                        <w:pStyle w:val="Default"/>
                        <w:rPr>
                          <w:rFonts w:ascii="Calibri" w:eastAsia="Times New Roman" w:hAnsi="Calibri" w:cs="Calibri"/>
                          <w:color w:val="auto"/>
                          <w:sz w:val="22"/>
                          <w:szCs w:val="22"/>
                          <w:bdr w:val="none" w:sz="0" w:space="0" w:color="auto"/>
                        </w:rPr>
                      </w:pPr>
                      <w:r w:rsidRPr="00AB4948">
                        <w:rPr>
                          <w:rFonts w:ascii="Calibri" w:eastAsia="Times New Roman" w:hAnsi="Calibri" w:cs="Calibri"/>
                          <w:b/>
                          <w:bCs/>
                          <w:color w:val="auto"/>
                          <w:sz w:val="22"/>
                          <w:szCs w:val="22"/>
                          <w:bdr w:val="none" w:sz="0" w:space="0" w:color="auto"/>
                        </w:rPr>
                        <w:t>Apple:</w:t>
                      </w:r>
                      <w:r w:rsidRPr="00AB4948">
                        <w:rPr>
                          <w:rFonts w:ascii="Calibri" w:eastAsia="Times New Roman" w:hAnsi="Calibri" w:cs="Calibri"/>
                          <w:color w:val="auto"/>
                          <w:sz w:val="22"/>
                          <w:szCs w:val="22"/>
                          <w:bdr w:val="none" w:sz="0" w:space="0" w:color="auto"/>
                        </w:rPr>
                        <w:t xml:space="preserve"> </w:t>
                      </w:r>
                    </w:p>
                    <w:p w14:paraId="7B7F0E71" w14:textId="77777777" w:rsidR="00841F91" w:rsidRPr="00AB4948" w:rsidRDefault="00841F91" w:rsidP="00841F91">
                      <w:pPr>
                        <w:pStyle w:val="Default"/>
                        <w:rPr>
                          <w:rFonts w:ascii="Calibri" w:eastAsia="Times New Roman" w:hAnsi="Calibri" w:cs="Calibri"/>
                          <w:color w:val="auto"/>
                          <w:sz w:val="22"/>
                          <w:szCs w:val="22"/>
                          <w:bdr w:val="none" w:sz="0" w:space="0" w:color="auto"/>
                        </w:rPr>
                      </w:pPr>
                      <w:hyperlink r:id="rId28" w:history="1">
                        <w:r w:rsidRPr="00276858">
                          <w:rPr>
                            <w:rStyle w:val="Hyperlink"/>
                            <w:rFonts w:ascii="Calibri" w:eastAsia="Times New Roman" w:hAnsi="Calibri" w:cs="Calibri"/>
                            <w:sz w:val="22"/>
                            <w:szCs w:val="22"/>
                            <w:bdr w:val="none" w:sz="0" w:space="0" w:color="auto"/>
                          </w:rPr>
                          <w:t>https://support.apple.com/en-gb/HT202612</w:t>
                        </w:r>
                      </w:hyperlink>
                    </w:p>
                    <w:p w14:paraId="545A0627" w14:textId="77777777" w:rsidR="00841F91" w:rsidRPr="00AB4948" w:rsidRDefault="00841F91" w:rsidP="00841F91">
                      <w:pPr>
                        <w:pStyle w:val="Default"/>
                        <w:rPr>
                          <w:rFonts w:ascii="Calibri" w:eastAsia="Times New Roman" w:hAnsi="Calibri" w:cs="Calibri"/>
                          <w:color w:val="auto"/>
                          <w:sz w:val="22"/>
                          <w:szCs w:val="22"/>
                          <w:bdr w:val="none" w:sz="0" w:space="0" w:color="auto"/>
                        </w:rPr>
                      </w:pPr>
                    </w:p>
                    <w:p w14:paraId="1CAAEA59" w14:textId="77777777" w:rsidR="00841F91" w:rsidRPr="00AB4948" w:rsidRDefault="00841F91" w:rsidP="00841F91">
                      <w:pPr>
                        <w:pStyle w:val="Default"/>
                        <w:rPr>
                          <w:rFonts w:ascii="Calibri" w:hAnsi="Calibri" w:cs="Calibri"/>
                          <w:color w:val="auto"/>
                          <w:sz w:val="22"/>
                          <w:szCs w:val="22"/>
                        </w:rPr>
                      </w:pPr>
                      <w:r w:rsidRPr="00AB4948">
                        <w:rPr>
                          <w:rFonts w:ascii="Calibri" w:hAnsi="Calibri" w:cs="Calibri"/>
                          <w:b/>
                          <w:bCs/>
                          <w:color w:val="auto"/>
                          <w:sz w:val="22"/>
                          <w:szCs w:val="22"/>
                        </w:rPr>
                        <w:t xml:space="preserve">Android: </w:t>
                      </w:r>
                      <w:hyperlink r:id="rId29" w:history="1">
                        <w:r w:rsidRPr="00AB4948">
                          <w:rPr>
                            <w:rStyle w:val="Hyperlink"/>
                            <w:rFonts w:ascii="Calibri" w:hAnsi="Calibri" w:cs="Calibri"/>
                            <w:sz w:val="22"/>
                            <w:szCs w:val="22"/>
                          </w:rPr>
                          <w:t>https://support.google.com/android/answer/9455138?hl=en-GB</w:t>
                        </w:r>
                      </w:hyperlink>
                      <w:r w:rsidRPr="00AB4948">
                        <w:rPr>
                          <w:rFonts w:ascii="Calibri" w:hAnsi="Calibri" w:cs="Calibri"/>
                          <w:color w:val="auto"/>
                          <w:sz w:val="22"/>
                          <w:szCs w:val="22"/>
                        </w:rPr>
                        <w:t xml:space="preserve"> </w:t>
                      </w:r>
                    </w:p>
                  </w:txbxContent>
                </v:textbox>
              </v:shape>
            </w:pict>
          </mc:Fallback>
        </mc:AlternateContent>
      </w:r>
      <w:r>
        <w:rPr>
          <w:b/>
          <w:noProof/>
          <w:color w:val="FF3399"/>
          <w:sz w:val="16"/>
          <w:szCs w:val="16"/>
        </w:rPr>
        <mc:AlternateContent>
          <mc:Choice Requires="wps">
            <w:drawing>
              <wp:anchor distT="0" distB="0" distL="114300" distR="114300" simplePos="0" relativeHeight="251663872" behindDoc="1" locked="0" layoutInCell="1" allowOverlap="1" wp14:anchorId="3C04FA34" wp14:editId="25FF79F4">
                <wp:simplePos x="0" y="0"/>
                <wp:positionH relativeFrom="column">
                  <wp:posOffset>4444365</wp:posOffset>
                </wp:positionH>
                <wp:positionV relativeFrom="paragraph">
                  <wp:posOffset>173990</wp:posOffset>
                </wp:positionV>
                <wp:extent cx="2466975" cy="5633085"/>
                <wp:effectExtent l="0" t="0" r="9525" b="5715"/>
                <wp:wrapSquare wrapText="bothSides"/>
                <wp:docPr id="18" name="Rectangle 18"/>
                <wp:cNvGraphicFramePr/>
                <a:graphic xmlns:a="http://schemas.openxmlformats.org/drawingml/2006/main">
                  <a:graphicData uri="http://schemas.microsoft.com/office/word/2010/wordprocessingShape">
                    <wps:wsp>
                      <wps:cNvSpPr/>
                      <wps:spPr>
                        <a:xfrm>
                          <a:off x="0" y="0"/>
                          <a:ext cx="2466975" cy="563308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CD2FD5C" w14:textId="77777777" w:rsidR="00841F91" w:rsidRDefault="00841F91" w:rsidP="00841F91">
                            <w:pPr>
                              <w:jc w:val="center"/>
                            </w:pPr>
                          </w:p>
                          <w:p w14:paraId="654E679E" w14:textId="77777777" w:rsidR="00841F91" w:rsidRDefault="00841F91" w:rsidP="00841F91">
                            <w:pPr>
                              <w:jc w:val="center"/>
                            </w:pPr>
                          </w:p>
                          <w:p w14:paraId="0BEA1741" w14:textId="77777777" w:rsidR="00841F91" w:rsidRDefault="00841F91" w:rsidP="00841F91"/>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4FA34" id="Rectangle 18" o:spid="_x0000_s1037" style="position:absolute;margin-left:349.95pt;margin-top:13.7pt;width:194.25pt;height:443.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" fillcolor="#89aad3" stroked="f" strokeweight="2pt">
                <v:stroke joinstyle="round"/>
                <v:textbox inset="0,0,0,0">
                  <w:txbxContent>
                    <w:p w14:paraId="1CD2FD5C" w14:textId="77777777" w:rsidR="00841F91" w:rsidRDefault="00841F91" w:rsidP="00841F91">
                      <w:pPr>
                        <w:jc w:val="center"/>
                      </w:pPr>
                    </w:p>
                    <w:p w14:paraId="654E679E" w14:textId="77777777" w:rsidR="00841F91" w:rsidRDefault="00841F91" w:rsidP="00841F91">
                      <w:pPr>
                        <w:jc w:val="center"/>
                      </w:pPr>
                    </w:p>
                    <w:p w14:paraId="0BEA1741" w14:textId="77777777" w:rsidR="00841F91" w:rsidRDefault="00841F91" w:rsidP="00841F91"/>
                  </w:txbxContent>
                </v:textbox>
                <w10:wrap type="square"/>
              </v:rect>
            </w:pict>
          </mc:Fallback>
        </mc:AlternateContent>
      </w:r>
      <w:r>
        <w:rPr>
          <w:rFonts w:ascii="Calibri" w:hAnsi="Calibri" w:cs="Calibri"/>
          <w:b/>
          <w:bCs/>
          <w:color w:val="0070C0"/>
          <w:sz w:val="28"/>
          <w:szCs w:val="28"/>
        </w:rPr>
        <w:t>Parental Controls</w:t>
      </w:r>
    </w:p>
    <w:p w14:paraId="32252661" w14:textId="77777777" w:rsidR="00841F91" w:rsidRPr="000121E9" w:rsidRDefault="00841F91" w:rsidP="00841F91">
      <w:pPr>
        <w:rPr>
          <w:rFonts w:ascii="Calibri" w:hAnsi="Calibri" w:cs="Calibri"/>
          <w:sz w:val="22"/>
          <w:szCs w:val="22"/>
        </w:rPr>
      </w:pPr>
      <w:r w:rsidRPr="00E02B6C">
        <w:rPr>
          <w:rFonts w:ascii="Calibri" w:hAnsi="Calibri" w:cs="Calibri"/>
          <w:sz w:val="22"/>
          <w:szCs w:val="22"/>
        </w:rPr>
        <w:t xml:space="preserve">Fortnite </w:t>
      </w:r>
      <w:r>
        <w:rPr>
          <w:rFonts w:ascii="Calibri" w:hAnsi="Calibri" w:cs="Calibri"/>
          <w:sz w:val="22"/>
          <w:szCs w:val="22"/>
        </w:rPr>
        <w:t>includes</w:t>
      </w:r>
      <w:r w:rsidRPr="00E02B6C">
        <w:rPr>
          <w:rFonts w:ascii="Calibri" w:hAnsi="Calibri" w:cs="Calibri"/>
          <w:sz w:val="22"/>
          <w:szCs w:val="22"/>
        </w:rPr>
        <w:t xml:space="preserve"> several parental controls to help you </w:t>
      </w:r>
      <w:r>
        <w:rPr>
          <w:rFonts w:ascii="Calibri" w:hAnsi="Calibri" w:cs="Calibri"/>
          <w:sz w:val="22"/>
          <w:szCs w:val="22"/>
        </w:rPr>
        <w:t xml:space="preserve">make it a safer environment for your child including disabling voice chat, filtering language and setting privacy settings.  </w:t>
      </w:r>
      <w:r w:rsidRPr="00E02B6C">
        <w:rPr>
          <w:rFonts w:ascii="Calibri" w:hAnsi="Calibri" w:cs="Calibri"/>
          <w:sz w:val="22"/>
          <w:szCs w:val="22"/>
        </w:rPr>
        <w:t xml:space="preserve">Find out more about parental controls here: </w:t>
      </w:r>
      <w:hyperlink r:id="rId30" w:history="1">
        <w:r w:rsidRPr="00E02B6C">
          <w:rPr>
            <w:rStyle w:val="Hyperlink"/>
            <w:rFonts w:ascii="Calibri" w:hAnsi="Calibri" w:cs="Calibri"/>
            <w:sz w:val="22"/>
            <w:szCs w:val="22"/>
          </w:rPr>
          <w:t>https://www.epicgames.com/fortnite/en-US/parental-controls</w:t>
        </w:r>
      </w:hyperlink>
      <w:r>
        <w:rPr>
          <w:rFonts w:ascii="Calibri" w:hAnsi="Calibri" w:cs="Calibri"/>
          <w:sz w:val="22"/>
          <w:szCs w:val="22"/>
        </w:rPr>
        <w:t xml:space="preserve">.  </w:t>
      </w:r>
      <w:r w:rsidRPr="00EB2BAA">
        <w:rPr>
          <w:rFonts w:ascii="Calibri" w:hAnsi="Calibri" w:cs="Calibri"/>
          <w:b/>
          <w:bCs/>
          <w:sz w:val="22"/>
          <w:szCs w:val="22"/>
        </w:rPr>
        <w:t>Also, remember to set up age-appropriate parental controls on the device your child is playing on as well.</w:t>
      </w:r>
    </w:p>
    <w:p w14:paraId="563E2949" w14:textId="77777777" w:rsidR="00841F91" w:rsidRPr="00DC2B28" w:rsidRDefault="00841F91" w:rsidP="00841F91">
      <w:pPr>
        <w:pStyle w:val="Default"/>
        <w:rPr>
          <w:rFonts w:ascii="Calibri" w:hAnsi="Calibri"/>
          <w:sz w:val="22"/>
          <w:szCs w:val="22"/>
        </w:rPr>
      </w:pPr>
    </w:p>
    <w:p w14:paraId="29C2AB64" w14:textId="77777777" w:rsidR="00841F91" w:rsidRDefault="00841F91" w:rsidP="00841F91">
      <w:pPr>
        <w:pStyle w:val="Default"/>
        <w:rPr>
          <w:rFonts w:ascii="Calibri" w:hAnsi="Calibri"/>
          <w:sz w:val="22"/>
          <w:szCs w:val="22"/>
        </w:rPr>
      </w:pPr>
      <w:r>
        <w:rPr>
          <w:rFonts w:ascii="Calibri" w:hAnsi="Calibri" w:cs="Calibri"/>
          <w:b/>
          <w:bCs/>
          <w:color w:val="0070C0"/>
          <w:sz w:val="28"/>
          <w:szCs w:val="28"/>
        </w:rPr>
        <w:t>Further information</w:t>
      </w:r>
    </w:p>
    <w:p w14:paraId="2C35D4F3" w14:textId="77777777" w:rsidR="00841F91" w:rsidRPr="007C4A20" w:rsidRDefault="00841F91" w:rsidP="00841F91">
      <w:pPr>
        <w:pStyle w:val="NormalWeb"/>
        <w:shd w:val="clear" w:color="auto" w:fill="FFFFFF"/>
        <w:textAlignment w:val="baseline"/>
        <w:rPr>
          <w:rFonts w:ascii="Calibri" w:hAnsi="Calibri" w:cs="Calibri"/>
          <w:sz w:val="22"/>
          <w:szCs w:val="22"/>
        </w:rPr>
      </w:pPr>
      <w:hyperlink r:id="rId31" w:history="1">
        <w:r w:rsidRPr="007C4A20">
          <w:rPr>
            <w:rStyle w:val="Hyperlink"/>
            <w:rFonts w:ascii="Calibri" w:hAnsi="Calibri" w:cs="Calibri"/>
            <w:sz w:val="22"/>
            <w:szCs w:val="22"/>
          </w:rPr>
          <w:t>https://www.internetmatters.org/parental-controls/gaming-consoles/fortnite-chapter-2-battle-royale-parental-controls-guide/</w:t>
        </w:r>
      </w:hyperlink>
      <w:r w:rsidRPr="007C4A20">
        <w:rPr>
          <w:rFonts w:ascii="Calibri" w:hAnsi="Calibri" w:cs="Calibri"/>
          <w:sz w:val="22"/>
          <w:szCs w:val="22"/>
        </w:rPr>
        <w:t xml:space="preserve"> </w:t>
      </w:r>
    </w:p>
    <w:p w14:paraId="28373BE8" w14:textId="77777777" w:rsidR="00841F91" w:rsidRDefault="00841F91" w:rsidP="00841F91">
      <w:pPr>
        <w:pStyle w:val="NormalWeb"/>
        <w:shd w:val="clear" w:color="auto" w:fill="FFFFFF"/>
        <w:textAlignment w:val="baseline"/>
      </w:pPr>
      <w:r>
        <w:rPr>
          <w:rFonts w:asciiTheme="minorHAnsi" w:eastAsiaTheme="minorHAnsi" w:hAnsiTheme="minorHAnsi" w:cstheme="minorBidi"/>
          <w:noProof/>
          <w:sz w:val="22"/>
          <w:szCs w:val="22"/>
        </w:rPr>
        <mc:AlternateContent>
          <mc:Choice Requires="wpg">
            <w:drawing>
              <wp:anchor distT="0" distB="0" distL="114300" distR="114300" simplePos="0" relativeHeight="251658752" behindDoc="0" locked="0" layoutInCell="1" allowOverlap="1" wp14:anchorId="54F6500B" wp14:editId="08699E00">
                <wp:simplePos x="0" y="0"/>
                <wp:positionH relativeFrom="column">
                  <wp:posOffset>-456565</wp:posOffset>
                </wp:positionH>
                <wp:positionV relativeFrom="paragraph">
                  <wp:posOffset>198755</wp:posOffset>
                </wp:positionV>
                <wp:extent cx="4695825" cy="2524125"/>
                <wp:effectExtent l="0" t="0" r="9525" b="9525"/>
                <wp:wrapNone/>
                <wp:docPr id="4" name="Group 4"/>
                <wp:cNvGraphicFramePr/>
                <a:graphic xmlns:a="http://schemas.openxmlformats.org/drawingml/2006/main">
                  <a:graphicData uri="http://schemas.microsoft.com/office/word/2010/wordprocessingGroup">
                    <wpg:wgp>
                      <wpg:cNvGrpSpPr/>
                      <wpg:grpSpPr>
                        <a:xfrm>
                          <a:off x="0" y="0"/>
                          <a:ext cx="4695825" cy="2524125"/>
                          <a:chOff x="0" y="0"/>
                          <a:chExt cx="4695825" cy="2524125"/>
                        </a:xfrm>
                      </wpg:grpSpPr>
                      <wps:wsp>
                        <wps:cNvPr id="11" name="Rectangle 11"/>
                        <wps:cNvSpPr/>
                        <wps:spPr>
                          <a:xfrm>
                            <a:off x="0" y="0"/>
                            <a:ext cx="4695825" cy="2524125"/>
                          </a:xfrm>
                          <a:prstGeom prst="rect">
                            <a:avLst/>
                          </a:prstGeom>
                          <a:solidFill>
                            <a:schemeClr val="accent6">
                              <a:lumMod val="60000"/>
                              <a:lumOff val="40000"/>
                            </a:schemeClr>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noAutofit/>
                        </wps:bodyPr>
                      </wps:wsp>
                      <wps:wsp>
                        <wps:cNvPr id="24" name="Text Box 24"/>
                        <wps:cNvSpPr txBox="1"/>
                        <wps:spPr>
                          <a:xfrm>
                            <a:off x="104775" y="0"/>
                            <a:ext cx="4505325" cy="252412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20BE1DC2" w14:textId="77777777" w:rsidR="00841F91" w:rsidRDefault="00841F91" w:rsidP="00841F91">
                              <w:pPr>
                                <w:jc w:val="center"/>
                                <w:rPr>
                                  <w:rFonts w:ascii="Calibri" w:hAnsi="Calibri" w:cs="Calibri"/>
                                  <w:b/>
                                  <w:bCs/>
                                  <w:sz w:val="52"/>
                                  <w:szCs w:val="52"/>
                                </w:rPr>
                              </w:pPr>
                              <w:r>
                                <w:rPr>
                                  <w:rFonts w:ascii="Calibri" w:hAnsi="Calibri" w:cs="Calibri"/>
                                  <w:b/>
                                  <w:bCs/>
                                  <w:sz w:val="52"/>
                                  <w:szCs w:val="52"/>
                                </w:rPr>
                                <w:t>LEGO Build and Talk</w:t>
                              </w:r>
                            </w:p>
                            <w:p w14:paraId="388862F5" w14:textId="77777777" w:rsidR="00841F91" w:rsidRPr="00A66F40" w:rsidRDefault="00841F91" w:rsidP="00841F91">
                              <w:pPr>
                                <w:rPr>
                                  <w:rFonts w:ascii="Calibri" w:hAnsi="Calibri" w:cs="Calibri"/>
                                  <w:sz w:val="22"/>
                                  <w:szCs w:val="22"/>
                                </w:rPr>
                              </w:pPr>
                            </w:p>
                            <w:p w14:paraId="634935C8" w14:textId="77777777" w:rsidR="00841F91" w:rsidRPr="00A66F40" w:rsidRDefault="00841F91" w:rsidP="00841F91">
                              <w:pPr>
                                <w:rPr>
                                  <w:rFonts w:ascii="Calibri" w:hAnsi="Calibri" w:cs="Calibri"/>
                                  <w:sz w:val="22"/>
                                  <w:szCs w:val="22"/>
                                </w:rPr>
                              </w:pPr>
                              <w:r w:rsidRPr="00A66F40">
                                <w:rPr>
                                  <w:rFonts w:ascii="Calibri" w:hAnsi="Calibri" w:cs="Calibri"/>
                                  <w:sz w:val="22"/>
                                  <w:szCs w:val="22"/>
                                </w:rPr>
                                <w:t xml:space="preserve">LEGO® </w:t>
                              </w:r>
                              <w:r>
                                <w:rPr>
                                  <w:rFonts w:ascii="Calibri" w:hAnsi="Calibri" w:cs="Calibri"/>
                                  <w:sz w:val="22"/>
                                  <w:szCs w:val="22"/>
                                </w:rPr>
                                <w:t xml:space="preserve">have created Build and Talk </w:t>
                              </w:r>
                              <w:r w:rsidRPr="00A66F40">
                                <w:rPr>
                                  <w:rFonts w:ascii="Calibri" w:hAnsi="Calibri" w:cs="Calibri"/>
                                  <w:sz w:val="22"/>
                                  <w:szCs w:val="22"/>
                                </w:rPr>
                                <w:t xml:space="preserve">to help you </w:t>
                              </w:r>
                              <w:r>
                                <w:rPr>
                                  <w:rFonts w:ascii="Calibri" w:hAnsi="Calibri" w:cs="Calibri"/>
                                  <w:sz w:val="22"/>
                                  <w:szCs w:val="22"/>
                                </w:rPr>
                                <w:t>chat</w:t>
                              </w:r>
                              <w:r w:rsidRPr="00A66F40">
                                <w:rPr>
                                  <w:rFonts w:ascii="Calibri" w:hAnsi="Calibri" w:cs="Calibri"/>
                                  <w:sz w:val="22"/>
                                  <w:szCs w:val="22"/>
                                </w:rPr>
                                <w:t xml:space="preserve"> to your child about digital safety and wellbeing.  </w:t>
                              </w:r>
                              <w:r>
                                <w:rPr>
                                  <w:rFonts w:ascii="Calibri" w:hAnsi="Calibri" w:cs="Calibri"/>
                                  <w:sz w:val="22"/>
                                  <w:szCs w:val="22"/>
                                </w:rPr>
                                <w:t>Firstly, y</w:t>
                              </w:r>
                              <w:r w:rsidRPr="00A66F40">
                                <w:rPr>
                                  <w:rFonts w:ascii="Calibri" w:hAnsi="Calibri" w:cs="Calibri"/>
                                  <w:sz w:val="22"/>
                                  <w:szCs w:val="22"/>
                                </w:rPr>
                                <w:t>ou pick an activity to do</w:t>
                              </w:r>
                              <w:r>
                                <w:rPr>
                                  <w:rFonts w:ascii="Calibri" w:hAnsi="Calibri" w:cs="Calibri"/>
                                  <w:sz w:val="22"/>
                                  <w:szCs w:val="22"/>
                                </w:rPr>
                                <w:t xml:space="preserve"> and</w:t>
                              </w:r>
                              <w:r w:rsidRPr="00A66F40">
                                <w:rPr>
                                  <w:rFonts w:ascii="Calibri" w:hAnsi="Calibri" w:cs="Calibri"/>
                                  <w:sz w:val="22"/>
                                  <w:szCs w:val="22"/>
                                </w:rPr>
                                <w:t xml:space="preserve"> </w:t>
                              </w:r>
                              <w:r>
                                <w:rPr>
                                  <w:rFonts w:ascii="Calibri" w:hAnsi="Calibri" w:cs="Calibri"/>
                                  <w:sz w:val="22"/>
                                  <w:szCs w:val="22"/>
                                </w:rPr>
                                <w:t xml:space="preserve">then </w:t>
                              </w:r>
                              <w:r w:rsidRPr="00A66F40">
                                <w:rPr>
                                  <w:rFonts w:ascii="Calibri" w:hAnsi="Calibri" w:cs="Calibri"/>
                                  <w:sz w:val="22"/>
                                  <w:szCs w:val="22"/>
                                </w:rPr>
                                <w:t>you read a story</w:t>
                              </w:r>
                              <w:r>
                                <w:rPr>
                                  <w:rFonts w:ascii="Calibri" w:hAnsi="Calibri" w:cs="Calibri"/>
                                  <w:sz w:val="22"/>
                                  <w:szCs w:val="22"/>
                                </w:rPr>
                                <w:t>,</w:t>
                              </w:r>
                              <w:r w:rsidRPr="00A66F40">
                                <w:rPr>
                                  <w:rFonts w:ascii="Calibri" w:hAnsi="Calibri" w:cs="Calibri"/>
                                  <w:sz w:val="22"/>
                                  <w:szCs w:val="22"/>
                                </w:rPr>
                                <w:t xml:space="preserve"> which includes questions and conversation prompts</w:t>
                              </w:r>
                              <w:r>
                                <w:rPr>
                                  <w:rFonts w:ascii="Calibri" w:hAnsi="Calibri" w:cs="Calibri"/>
                                  <w:sz w:val="22"/>
                                  <w:szCs w:val="22"/>
                                </w:rPr>
                                <w:t xml:space="preserve">, whilst </w:t>
                              </w:r>
                              <w:r w:rsidRPr="00A66F40">
                                <w:rPr>
                                  <w:rFonts w:ascii="Calibri" w:hAnsi="Calibri" w:cs="Calibri"/>
                                  <w:sz w:val="22"/>
                                  <w:szCs w:val="22"/>
                                </w:rPr>
                                <w:t xml:space="preserve">they build with their </w:t>
                              </w:r>
                              <w:r>
                                <w:rPr>
                                  <w:rFonts w:ascii="Calibri" w:hAnsi="Calibri" w:cs="Calibri"/>
                                  <w:sz w:val="22"/>
                                  <w:szCs w:val="22"/>
                                </w:rPr>
                                <w:t>LEGO</w:t>
                              </w:r>
                              <w:r w:rsidRPr="00A66F40">
                                <w:rPr>
                                  <w:rFonts w:ascii="Calibri" w:hAnsi="Calibri" w:cs="Calibri"/>
                                  <w:sz w:val="22"/>
                                  <w:szCs w:val="22"/>
                                </w:rPr>
                                <w:t>®</w:t>
                              </w:r>
                              <w:r>
                                <w:rPr>
                                  <w:rFonts w:ascii="Calibri" w:hAnsi="Calibri" w:cs="Calibri"/>
                                  <w:sz w:val="22"/>
                                  <w:szCs w:val="22"/>
                                </w:rPr>
                                <w:t>.</w:t>
                              </w:r>
                              <w:r w:rsidRPr="00A66F40">
                                <w:rPr>
                                  <w:rFonts w:ascii="Calibri" w:hAnsi="Calibri" w:cs="Calibri"/>
                                  <w:sz w:val="22"/>
                                  <w:szCs w:val="22"/>
                                </w:rPr>
                                <w:t xml:space="preserve">  This is a great way to start talking about online safety with your child! </w:t>
                              </w:r>
                              <w:hyperlink r:id="rId32" w:history="1">
                                <w:r w:rsidRPr="00A66F40">
                                  <w:rPr>
                                    <w:rStyle w:val="Hyperlink"/>
                                    <w:rFonts w:ascii="Calibri" w:hAnsi="Calibri" w:cs="Calibri"/>
                                    <w:sz w:val="22"/>
                                    <w:szCs w:val="22"/>
                                  </w:rPr>
                                  <w:t>https://www.lego.com/en-gb/sustainability/children/buildandtalk/</w:t>
                                </w:r>
                              </w:hyperlink>
                            </w:p>
                            <w:p w14:paraId="0AA11F43" w14:textId="77777777" w:rsidR="00841F91" w:rsidRPr="00A66F40" w:rsidRDefault="00841F91" w:rsidP="00841F91">
                              <w:pPr>
                                <w:rPr>
                                  <w:rFonts w:ascii="Calibri" w:hAnsi="Calibri" w:cs="Calibri"/>
                                  <w:sz w:val="22"/>
                                  <w:szCs w:val="22"/>
                                </w:rPr>
                              </w:pPr>
                            </w:p>
                            <w:p w14:paraId="62390C81" w14:textId="77777777" w:rsidR="00841F91" w:rsidRPr="00A66F40" w:rsidRDefault="00841F91" w:rsidP="00841F91">
                              <w:pPr>
                                <w:rPr>
                                  <w:rFonts w:ascii="Calibri" w:hAnsi="Calibri" w:cs="Calibri"/>
                                  <w:sz w:val="22"/>
                                  <w:szCs w:val="22"/>
                                </w:rPr>
                              </w:pPr>
                              <w:r w:rsidRPr="00A66F40">
                                <w:rPr>
                                  <w:rFonts w:ascii="Calibri" w:hAnsi="Calibri" w:cs="Calibri"/>
                                  <w:sz w:val="22"/>
                                  <w:szCs w:val="22"/>
                                </w:rPr>
                                <w:t xml:space="preserve">Whilst you’re there, view their guides </w:t>
                              </w:r>
                              <w:r>
                                <w:rPr>
                                  <w:rFonts w:ascii="Calibri" w:hAnsi="Calibri" w:cs="Calibri"/>
                                  <w:sz w:val="22"/>
                                  <w:szCs w:val="22"/>
                                </w:rPr>
                                <w:t>on</w:t>
                              </w:r>
                              <w:r w:rsidRPr="00A66F40">
                                <w:rPr>
                                  <w:rFonts w:ascii="Calibri" w:hAnsi="Calibri" w:cs="Calibri"/>
                                  <w:sz w:val="22"/>
                                  <w:szCs w:val="22"/>
                                </w:rPr>
                                <w:t xml:space="preserve"> key topics related to online safety </w:t>
                              </w:r>
                              <w:hyperlink r:id="rId33" w:history="1">
                                <w:r w:rsidRPr="00A66F40">
                                  <w:rPr>
                                    <w:rStyle w:val="Hyperlink"/>
                                    <w:rFonts w:ascii="Calibri" w:hAnsi="Calibri" w:cs="Calibri"/>
                                    <w:sz w:val="22"/>
                                    <w:szCs w:val="22"/>
                                  </w:rPr>
                                  <w:t>https://www.lego.com/en-gb/sustainability/children/digital-child-safety/</w:t>
                                </w:r>
                              </w:hyperlink>
                              <w:r w:rsidRPr="00A66F40">
                                <w:rPr>
                                  <w:rFonts w:ascii="Calibri" w:hAnsi="Calibri" w:cs="Calibri"/>
                                  <w:sz w:val="22"/>
                                  <w:szCs w:val="22"/>
                                </w:rPr>
                                <w:t xml:space="preserve"> or play Doom the Gloom</w:t>
                              </w:r>
                              <w:r>
                                <w:rPr>
                                  <w:rFonts w:ascii="Calibri" w:hAnsi="Calibri" w:cs="Calibri"/>
                                  <w:sz w:val="22"/>
                                  <w:szCs w:val="22"/>
                                </w:rPr>
                                <w:t xml:space="preserve"> with your child, </w:t>
                              </w:r>
                              <w:r w:rsidRPr="00A66F40">
                                <w:rPr>
                                  <w:rFonts w:ascii="Calibri" w:hAnsi="Calibri" w:cs="Calibri"/>
                                  <w:sz w:val="22"/>
                                  <w:szCs w:val="22"/>
                                </w:rPr>
                                <w:t>which will support them in using the internet safely</w:t>
                              </w:r>
                              <w:r>
                                <w:rPr>
                                  <w:rFonts w:ascii="Calibri" w:hAnsi="Calibri" w:cs="Calibri"/>
                                  <w:sz w:val="22"/>
                                  <w:szCs w:val="22"/>
                                </w:rPr>
                                <w:t>:</w:t>
                              </w:r>
                              <w:r w:rsidRPr="00A66F40">
                                <w:rPr>
                                  <w:rFonts w:ascii="Calibri" w:hAnsi="Calibri" w:cs="Calibri"/>
                                  <w:sz w:val="22"/>
                                  <w:szCs w:val="22"/>
                                </w:rPr>
                                <w:t xml:space="preserve"> </w:t>
                              </w:r>
                              <w:hyperlink r:id="rId34" w:history="1">
                                <w:r w:rsidRPr="00A66F40">
                                  <w:rPr>
                                    <w:rStyle w:val="Hyperlink"/>
                                    <w:rFonts w:ascii="Calibri" w:hAnsi="Calibri" w:cs="Calibri"/>
                                    <w:sz w:val="22"/>
                                    <w:szCs w:val="22"/>
                                  </w:rPr>
                                  <w:t>https://www.lego.com/en-gb/campaigns/kids/doom-the-gloom</w:t>
                                </w:r>
                              </w:hyperlink>
                              <w:r>
                                <w:rPr>
                                  <w:rFonts w:ascii="Calibri" w:hAnsi="Calibri" w:cs="Calibri"/>
                                  <w:sz w:val="22"/>
                                  <w:szCs w:val="22"/>
                                </w:rPr>
                                <w:t>.</w:t>
                              </w:r>
                              <w:r w:rsidRPr="00A66F40">
                                <w:rPr>
                                  <w:rFonts w:ascii="Calibri" w:hAnsi="Calibri" w:cs="Calibri"/>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F6500B" id="Group 4" o:spid="_x0000_s1038" style="position:absolute;margin-left:-35.95pt;margin-top:15.65pt;width:369.75pt;height:198.75pt;z-index:251658752;mso-width-relative:margin;mso-height-relative:margin" coordsize="46958,2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">
                <v:rect id="Rectangle 11" o:spid="_x0000_s1039" style="position:absolute;width:46958;height:25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" fillcolor="#fabf8f [1945]" stroked="f" strokeweight="2pt">
                  <v:stroke joinstyle="round"/>
                  <v:textbox inset="0,0,0,0"/>
                </v:rect>
                <v:shape id="Text Box 24" o:spid="_x0000_s1040" type="#_x0000_t202" style="position:absolute;left:1047;width:45054;height:25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" filled="f" stroked="f" strokeweight="1pt">
                  <v:stroke miterlimit="4"/>
                  <v:textbox inset="0,0,0,0">
                    <w:txbxContent>
                      <w:p w14:paraId="20BE1DC2" w14:textId="77777777" w:rsidR="00841F91" w:rsidRDefault="00841F91" w:rsidP="00841F91">
                        <w:pPr>
                          <w:jc w:val="center"/>
                          <w:rPr>
                            <w:rFonts w:ascii="Calibri" w:hAnsi="Calibri" w:cs="Calibri"/>
                            <w:b/>
                            <w:bCs/>
                            <w:sz w:val="52"/>
                            <w:szCs w:val="52"/>
                          </w:rPr>
                        </w:pPr>
                        <w:r>
                          <w:rPr>
                            <w:rFonts w:ascii="Calibri" w:hAnsi="Calibri" w:cs="Calibri"/>
                            <w:b/>
                            <w:bCs/>
                            <w:sz w:val="52"/>
                            <w:szCs w:val="52"/>
                          </w:rPr>
                          <w:t>LEGO Build and Talk</w:t>
                        </w:r>
                      </w:p>
                      <w:p w14:paraId="388862F5" w14:textId="77777777" w:rsidR="00841F91" w:rsidRPr="00A66F40" w:rsidRDefault="00841F91" w:rsidP="00841F91">
                        <w:pPr>
                          <w:rPr>
                            <w:rFonts w:ascii="Calibri" w:hAnsi="Calibri" w:cs="Calibri"/>
                            <w:sz w:val="22"/>
                            <w:szCs w:val="22"/>
                          </w:rPr>
                        </w:pPr>
                      </w:p>
                      <w:p w14:paraId="634935C8" w14:textId="77777777" w:rsidR="00841F91" w:rsidRPr="00A66F40" w:rsidRDefault="00841F91" w:rsidP="00841F91">
                        <w:pPr>
                          <w:rPr>
                            <w:rFonts w:ascii="Calibri" w:hAnsi="Calibri" w:cs="Calibri"/>
                            <w:sz w:val="22"/>
                            <w:szCs w:val="22"/>
                          </w:rPr>
                        </w:pPr>
                        <w:r w:rsidRPr="00A66F40">
                          <w:rPr>
                            <w:rFonts w:ascii="Calibri" w:hAnsi="Calibri" w:cs="Calibri"/>
                            <w:sz w:val="22"/>
                            <w:szCs w:val="22"/>
                          </w:rPr>
                          <w:t xml:space="preserve">LEGO® </w:t>
                        </w:r>
                        <w:r>
                          <w:rPr>
                            <w:rFonts w:ascii="Calibri" w:hAnsi="Calibri" w:cs="Calibri"/>
                            <w:sz w:val="22"/>
                            <w:szCs w:val="22"/>
                          </w:rPr>
                          <w:t xml:space="preserve">have created Build and Talk </w:t>
                        </w:r>
                        <w:r w:rsidRPr="00A66F40">
                          <w:rPr>
                            <w:rFonts w:ascii="Calibri" w:hAnsi="Calibri" w:cs="Calibri"/>
                            <w:sz w:val="22"/>
                            <w:szCs w:val="22"/>
                          </w:rPr>
                          <w:t xml:space="preserve">to help you </w:t>
                        </w:r>
                        <w:r>
                          <w:rPr>
                            <w:rFonts w:ascii="Calibri" w:hAnsi="Calibri" w:cs="Calibri"/>
                            <w:sz w:val="22"/>
                            <w:szCs w:val="22"/>
                          </w:rPr>
                          <w:t>chat</w:t>
                        </w:r>
                        <w:r w:rsidRPr="00A66F40">
                          <w:rPr>
                            <w:rFonts w:ascii="Calibri" w:hAnsi="Calibri" w:cs="Calibri"/>
                            <w:sz w:val="22"/>
                            <w:szCs w:val="22"/>
                          </w:rPr>
                          <w:t xml:space="preserve"> to your child about digital safety and wellbeing.  </w:t>
                        </w:r>
                        <w:r>
                          <w:rPr>
                            <w:rFonts w:ascii="Calibri" w:hAnsi="Calibri" w:cs="Calibri"/>
                            <w:sz w:val="22"/>
                            <w:szCs w:val="22"/>
                          </w:rPr>
                          <w:t>Firstly, y</w:t>
                        </w:r>
                        <w:r w:rsidRPr="00A66F40">
                          <w:rPr>
                            <w:rFonts w:ascii="Calibri" w:hAnsi="Calibri" w:cs="Calibri"/>
                            <w:sz w:val="22"/>
                            <w:szCs w:val="22"/>
                          </w:rPr>
                          <w:t>ou pick an activity to do</w:t>
                        </w:r>
                        <w:r>
                          <w:rPr>
                            <w:rFonts w:ascii="Calibri" w:hAnsi="Calibri" w:cs="Calibri"/>
                            <w:sz w:val="22"/>
                            <w:szCs w:val="22"/>
                          </w:rPr>
                          <w:t xml:space="preserve"> and</w:t>
                        </w:r>
                        <w:r w:rsidRPr="00A66F40">
                          <w:rPr>
                            <w:rFonts w:ascii="Calibri" w:hAnsi="Calibri" w:cs="Calibri"/>
                            <w:sz w:val="22"/>
                            <w:szCs w:val="22"/>
                          </w:rPr>
                          <w:t xml:space="preserve"> </w:t>
                        </w:r>
                        <w:r>
                          <w:rPr>
                            <w:rFonts w:ascii="Calibri" w:hAnsi="Calibri" w:cs="Calibri"/>
                            <w:sz w:val="22"/>
                            <w:szCs w:val="22"/>
                          </w:rPr>
                          <w:t xml:space="preserve">then </w:t>
                        </w:r>
                        <w:r w:rsidRPr="00A66F40">
                          <w:rPr>
                            <w:rFonts w:ascii="Calibri" w:hAnsi="Calibri" w:cs="Calibri"/>
                            <w:sz w:val="22"/>
                            <w:szCs w:val="22"/>
                          </w:rPr>
                          <w:t>you read a story</w:t>
                        </w:r>
                        <w:r>
                          <w:rPr>
                            <w:rFonts w:ascii="Calibri" w:hAnsi="Calibri" w:cs="Calibri"/>
                            <w:sz w:val="22"/>
                            <w:szCs w:val="22"/>
                          </w:rPr>
                          <w:t>,</w:t>
                        </w:r>
                        <w:r w:rsidRPr="00A66F40">
                          <w:rPr>
                            <w:rFonts w:ascii="Calibri" w:hAnsi="Calibri" w:cs="Calibri"/>
                            <w:sz w:val="22"/>
                            <w:szCs w:val="22"/>
                          </w:rPr>
                          <w:t xml:space="preserve"> which includes questions and conversation prompts</w:t>
                        </w:r>
                        <w:r>
                          <w:rPr>
                            <w:rFonts w:ascii="Calibri" w:hAnsi="Calibri" w:cs="Calibri"/>
                            <w:sz w:val="22"/>
                            <w:szCs w:val="22"/>
                          </w:rPr>
                          <w:t xml:space="preserve">, whilst </w:t>
                        </w:r>
                        <w:r w:rsidRPr="00A66F40">
                          <w:rPr>
                            <w:rFonts w:ascii="Calibri" w:hAnsi="Calibri" w:cs="Calibri"/>
                            <w:sz w:val="22"/>
                            <w:szCs w:val="22"/>
                          </w:rPr>
                          <w:t xml:space="preserve">they build with their </w:t>
                        </w:r>
                        <w:r>
                          <w:rPr>
                            <w:rFonts w:ascii="Calibri" w:hAnsi="Calibri" w:cs="Calibri"/>
                            <w:sz w:val="22"/>
                            <w:szCs w:val="22"/>
                          </w:rPr>
                          <w:t>LEGO</w:t>
                        </w:r>
                        <w:r w:rsidRPr="00A66F40">
                          <w:rPr>
                            <w:rFonts w:ascii="Calibri" w:hAnsi="Calibri" w:cs="Calibri"/>
                            <w:sz w:val="22"/>
                            <w:szCs w:val="22"/>
                          </w:rPr>
                          <w:t>®</w:t>
                        </w:r>
                        <w:r>
                          <w:rPr>
                            <w:rFonts w:ascii="Calibri" w:hAnsi="Calibri" w:cs="Calibri"/>
                            <w:sz w:val="22"/>
                            <w:szCs w:val="22"/>
                          </w:rPr>
                          <w:t>.</w:t>
                        </w:r>
                        <w:r w:rsidRPr="00A66F40">
                          <w:rPr>
                            <w:rFonts w:ascii="Calibri" w:hAnsi="Calibri" w:cs="Calibri"/>
                            <w:sz w:val="22"/>
                            <w:szCs w:val="22"/>
                          </w:rPr>
                          <w:t xml:space="preserve">  This is a great way to start talking about online safety with your child! </w:t>
                        </w:r>
                        <w:hyperlink r:id="rId35" w:history="1">
                          <w:r w:rsidRPr="00A66F40">
                            <w:rPr>
                              <w:rStyle w:val="Hyperlink"/>
                              <w:rFonts w:ascii="Calibri" w:hAnsi="Calibri" w:cs="Calibri"/>
                              <w:sz w:val="22"/>
                              <w:szCs w:val="22"/>
                            </w:rPr>
                            <w:t>https://www.lego.com/en-gb/sustainability/children/buildandtalk/</w:t>
                          </w:r>
                        </w:hyperlink>
                      </w:p>
                      <w:p w14:paraId="0AA11F43" w14:textId="77777777" w:rsidR="00841F91" w:rsidRPr="00A66F40" w:rsidRDefault="00841F91" w:rsidP="00841F91">
                        <w:pPr>
                          <w:rPr>
                            <w:rFonts w:ascii="Calibri" w:hAnsi="Calibri" w:cs="Calibri"/>
                            <w:sz w:val="22"/>
                            <w:szCs w:val="22"/>
                          </w:rPr>
                        </w:pPr>
                      </w:p>
                      <w:p w14:paraId="62390C81" w14:textId="77777777" w:rsidR="00841F91" w:rsidRPr="00A66F40" w:rsidRDefault="00841F91" w:rsidP="00841F91">
                        <w:pPr>
                          <w:rPr>
                            <w:rFonts w:ascii="Calibri" w:hAnsi="Calibri" w:cs="Calibri"/>
                            <w:sz w:val="22"/>
                            <w:szCs w:val="22"/>
                          </w:rPr>
                        </w:pPr>
                        <w:r w:rsidRPr="00A66F40">
                          <w:rPr>
                            <w:rFonts w:ascii="Calibri" w:hAnsi="Calibri" w:cs="Calibri"/>
                            <w:sz w:val="22"/>
                            <w:szCs w:val="22"/>
                          </w:rPr>
                          <w:t xml:space="preserve">Whilst you’re there, view their guides </w:t>
                        </w:r>
                        <w:r>
                          <w:rPr>
                            <w:rFonts w:ascii="Calibri" w:hAnsi="Calibri" w:cs="Calibri"/>
                            <w:sz w:val="22"/>
                            <w:szCs w:val="22"/>
                          </w:rPr>
                          <w:t>on</w:t>
                        </w:r>
                        <w:r w:rsidRPr="00A66F40">
                          <w:rPr>
                            <w:rFonts w:ascii="Calibri" w:hAnsi="Calibri" w:cs="Calibri"/>
                            <w:sz w:val="22"/>
                            <w:szCs w:val="22"/>
                          </w:rPr>
                          <w:t xml:space="preserve"> key topics related to online safety </w:t>
                        </w:r>
                        <w:hyperlink r:id="rId36" w:history="1">
                          <w:r w:rsidRPr="00A66F40">
                            <w:rPr>
                              <w:rStyle w:val="Hyperlink"/>
                              <w:rFonts w:ascii="Calibri" w:hAnsi="Calibri" w:cs="Calibri"/>
                              <w:sz w:val="22"/>
                              <w:szCs w:val="22"/>
                            </w:rPr>
                            <w:t>https://www.lego.com/en-gb/sustainability/children/digital-child-safety/</w:t>
                          </w:r>
                        </w:hyperlink>
                        <w:r w:rsidRPr="00A66F40">
                          <w:rPr>
                            <w:rFonts w:ascii="Calibri" w:hAnsi="Calibri" w:cs="Calibri"/>
                            <w:sz w:val="22"/>
                            <w:szCs w:val="22"/>
                          </w:rPr>
                          <w:t xml:space="preserve"> or play Doom the Gloom</w:t>
                        </w:r>
                        <w:r>
                          <w:rPr>
                            <w:rFonts w:ascii="Calibri" w:hAnsi="Calibri" w:cs="Calibri"/>
                            <w:sz w:val="22"/>
                            <w:szCs w:val="22"/>
                          </w:rPr>
                          <w:t xml:space="preserve"> with your child, </w:t>
                        </w:r>
                        <w:r w:rsidRPr="00A66F40">
                          <w:rPr>
                            <w:rFonts w:ascii="Calibri" w:hAnsi="Calibri" w:cs="Calibri"/>
                            <w:sz w:val="22"/>
                            <w:szCs w:val="22"/>
                          </w:rPr>
                          <w:t>which will support them in using the internet safely</w:t>
                        </w:r>
                        <w:r>
                          <w:rPr>
                            <w:rFonts w:ascii="Calibri" w:hAnsi="Calibri" w:cs="Calibri"/>
                            <w:sz w:val="22"/>
                            <w:szCs w:val="22"/>
                          </w:rPr>
                          <w:t>:</w:t>
                        </w:r>
                        <w:r w:rsidRPr="00A66F40">
                          <w:rPr>
                            <w:rFonts w:ascii="Calibri" w:hAnsi="Calibri" w:cs="Calibri"/>
                            <w:sz w:val="22"/>
                            <w:szCs w:val="22"/>
                          </w:rPr>
                          <w:t xml:space="preserve"> </w:t>
                        </w:r>
                        <w:hyperlink r:id="rId37" w:history="1">
                          <w:r w:rsidRPr="00A66F40">
                            <w:rPr>
                              <w:rStyle w:val="Hyperlink"/>
                              <w:rFonts w:ascii="Calibri" w:hAnsi="Calibri" w:cs="Calibri"/>
                              <w:sz w:val="22"/>
                              <w:szCs w:val="22"/>
                            </w:rPr>
                            <w:t>https://www.lego.com/en-gb/campaigns/kids/doom-the-gloom</w:t>
                          </w:r>
                        </w:hyperlink>
                        <w:r>
                          <w:rPr>
                            <w:rFonts w:ascii="Calibri" w:hAnsi="Calibri" w:cs="Calibri"/>
                            <w:sz w:val="22"/>
                            <w:szCs w:val="22"/>
                          </w:rPr>
                          <w:t>.</w:t>
                        </w:r>
                        <w:r w:rsidRPr="00A66F40">
                          <w:rPr>
                            <w:rFonts w:ascii="Calibri" w:hAnsi="Calibri" w:cs="Calibri"/>
                            <w:sz w:val="22"/>
                            <w:szCs w:val="22"/>
                          </w:rPr>
                          <w:t xml:space="preserve"> </w:t>
                        </w:r>
                      </w:p>
                    </w:txbxContent>
                  </v:textbox>
                </v:shape>
              </v:group>
            </w:pict>
          </mc:Fallback>
        </mc:AlternateContent>
      </w:r>
    </w:p>
    <w:p w14:paraId="6A01EDA6" w14:textId="77777777" w:rsidR="00841F91" w:rsidRDefault="00841F91" w:rsidP="00841F91">
      <w:pPr>
        <w:pStyle w:val="NormalWeb"/>
        <w:shd w:val="clear" w:color="auto" w:fill="FFFFFF"/>
        <w:textAlignment w:val="baseline"/>
      </w:pPr>
    </w:p>
    <w:p w14:paraId="6706E640" w14:textId="77777777" w:rsidR="00841F91" w:rsidRDefault="00841F91" w:rsidP="00841F91">
      <w:pPr>
        <w:pStyle w:val="NormalWeb"/>
        <w:shd w:val="clear" w:color="auto" w:fill="FFFFFF"/>
        <w:textAlignment w:val="baseline"/>
      </w:pPr>
    </w:p>
    <w:p w14:paraId="0EBC0323" w14:textId="77777777" w:rsidR="00841F91" w:rsidRDefault="00841F91" w:rsidP="00841F91">
      <w:pPr>
        <w:pStyle w:val="NormalWeb"/>
        <w:shd w:val="clear" w:color="auto" w:fill="FFFFFF"/>
        <w:textAlignment w:val="baseline"/>
      </w:pPr>
    </w:p>
    <w:p w14:paraId="5DD1200B" w14:textId="77777777" w:rsidR="00841F91" w:rsidRDefault="00841F91" w:rsidP="00841F91">
      <w:pPr>
        <w:pStyle w:val="NormalWeb"/>
        <w:shd w:val="clear" w:color="auto" w:fill="FFFFFF"/>
        <w:textAlignment w:val="baseline"/>
      </w:pPr>
    </w:p>
    <w:p w14:paraId="3AC72707" w14:textId="77777777" w:rsidR="00841F91" w:rsidRDefault="00841F91" w:rsidP="00841F91">
      <w:pPr>
        <w:pStyle w:val="NormalWeb"/>
        <w:shd w:val="clear" w:color="auto" w:fill="FFFFFF"/>
        <w:textAlignment w:val="baseline"/>
      </w:pPr>
    </w:p>
    <w:p w14:paraId="05311A01" w14:textId="77777777" w:rsidR="00841F91" w:rsidRDefault="00841F91" w:rsidP="00841F91">
      <w:pPr>
        <w:pStyle w:val="NormalWeb"/>
        <w:shd w:val="clear" w:color="auto" w:fill="FFFFFF"/>
        <w:textAlignment w:val="baseline"/>
      </w:pPr>
    </w:p>
    <w:p w14:paraId="47BF3F67" w14:textId="77777777" w:rsidR="00841F91" w:rsidRDefault="00841F91" w:rsidP="00841F91">
      <w:pPr>
        <w:pStyle w:val="NormalWeb"/>
        <w:shd w:val="clear" w:color="auto" w:fill="FFFFFF"/>
        <w:textAlignment w:val="baseline"/>
      </w:pPr>
    </w:p>
    <w:p w14:paraId="0EF01E40" w14:textId="77777777" w:rsidR="00841F91" w:rsidRDefault="00841F91" w:rsidP="00841F91">
      <w:pPr>
        <w:pStyle w:val="NormalWeb"/>
        <w:shd w:val="clear" w:color="auto" w:fill="FFFFFF"/>
        <w:textAlignment w:val="baseline"/>
      </w:pPr>
    </w:p>
    <w:p w14:paraId="2CC529D5" w14:textId="77777777" w:rsidR="00841F91" w:rsidRDefault="00841F91" w:rsidP="00841F91">
      <w:pPr>
        <w:pStyle w:val="NormalWeb"/>
        <w:shd w:val="clear" w:color="auto" w:fill="FFFFFF"/>
        <w:textAlignment w:val="baseline"/>
      </w:pPr>
    </w:p>
    <w:p w14:paraId="22E2AD24" w14:textId="77777777" w:rsidR="00841F91" w:rsidRDefault="00841F91" w:rsidP="00841F91">
      <w:pPr>
        <w:pStyle w:val="NormalWeb"/>
        <w:shd w:val="clear" w:color="auto" w:fill="FFFFFF"/>
        <w:textAlignment w:val="baseline"/>
      </w:pPr>
    </w:p>
    <w:bookmarkEnd w:id="2"/>
    <w:p w14:paraId="011A1DEC" w14:textId="469E4435" w:rsidR="00E53E28" w:rsidRDefault="00E53E28" w:rsidP="00841F91">
      <w:pPr>
        <w:rPr>
          <w:rFonts w:ascii="Calibri" w:eastAsia="Times New Roman" w:hAnsi="Calibri"/>
          <w:color w:val="595959" w:themeColor="text1" w:themeTint="A6"/>
          <w:sz w:val="22"/>
        </w:rPr>
      </w:pPr>
    </w:p>
    <w:sectPr w:rsidR="00E53E28" w:rsidSect="00224437">
      <w:footerReference w:type="default" r:id="rId38"/>
      <w:footerReference w:type="first" r:id="rId39"/>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AA959" w14:textId="77777777" w:rsidR="0036114A" w:rsidRDefault="0036114A" w:rsidP="00941697">
      <w:r>
        <w:separator/>
      </w:r>
    </w:p>
  </w:endnote>
  <w:endnote w:type="continuationSeparator" w:id="0">
    <w:p w14:paraId="03A7BB58" w14:textId="77777777" w:rsidR="0036114A" w:rsidRDefault="0036114A" w:rsidP="00941697">
      <w:r>
        <w:continuationSeparator/>
      </w:r>
    </w:p>
  </w:endnote>
  <w:endnote w:type="continuationNotice" w:id="1">
    <w:p w14:paraId="03151B4F" w14:textId="77777777" w:rsidR="0036114A" w:rsidRDefault="00361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6E2" w14:textId="2E887F46" w:rsidR="00642F0B" w:rsidRPr="00642F0B" w:rsidRDefault="00642F0B" w:rsidP="00642F0B">
    <w:pPr>
      <w:pStyle w:val="Body"/>
      <w:spacing w:before="0" w:line="240" w:lineRule="auto"/>
      <w:rPr>
        <w:rFonts w:ascii="Calibri" w:hAnsi="Calibri"/>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78AA" w14:textId="77777777" w:rsidR="007744AF" w:rsidRDefault="007744AF" w:rsidP="0011736B">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CA148" w14:textId="77777777" w:rsidR="0036114A" w:rsidRDefault="0036114A" w:rsidP="00941697">
      <w:r>
        <w:separator/>
      </w:r>
    </w:p>
  </w:footnote>
  <w:footnote w:type="continuationSeparator" w:id="0">
    <w:p w14:paraId="30E43CA7" w14:textId="77777777" w:rsidR="0036114A" w:rsidRDefault="0036114A" w:rsidP="00941697">
      <w:r>
        <w:continuationSeparator/>
      </w:r>
    </w:p>
  </w:footnote>
  <w:footnote w:type="continuationNotice" w:id="1">
    <w:p w14:paraId="3F795F33" w14:textId="77777777" w:rsidR="0036114A" w:rsidRDefault="003611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208F2"/>
    <w:multiLevelType w:val="hybridMultilevel"/>
    <w:tmpl w:val="EEDC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92779"/>
    <w:multiLevelType w:val="hybridMultilevel"/>
    <w:tmpl w:val="33FEF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C4CAD"/>
    <w:multiLevelType w:val="hybridMultilevel"/>
    <w:tmpl w:val="8630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543A66"/>
    <w:multiLevelType w:val="hybridMultilevel"/>
    <w:tmpl w:val="222C5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45763B9"/>
    <w:multiLevelType w:val="hybridMultilevel"/>
    <w:tmpl w:val="F020A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BA1C33"/>
    <w:multiLevelType w:val="multilevel"/>
    <w:tmpl w:val="06543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137CB0"/>
    <w:multiLevelType w:val="hybridMultilevel"/>
    <w:tmpl w:val="5A363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8B53A6"/>
    <w:multiLevelType w:val="hybridMultilevel"/>
    <w:tmpl w:val="9958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F9609A"/>
    <w:multiLevelType w:val="hybridMultilevel"/>
    <w:tmpl w:val="7F3CA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4D4F47"/>
    <w:multiLevelType w:val="multilevel"/>
    <w:tmpl w:val="5AB07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3C7567"/>
    <w:multiLevelType w:val="hybridMultilevel"/>
    <w:tmpl w:val="9A10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1862CC"/>
    <w:multiLevelType w:val="hybridMultilevel"/>
    <w:tmpl w:val="FE582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6"/>
  </w:num>
  <w:num w:numId="4">
    <w:abstractNumId w:val="0"/>
  </w:num>
  <w:num w:numId="5">
    <w:abstractNumId w:val="10"/>
  </w:num>
  <w:num w:numId="6">
    <w:abstractNumId w:val="5"/>
  </w:num>
  <w:num w:numId="7">
    <w:abstractNumId w:val="7"/>
  </w:num>
  <w:num w:numId="8">
    <w:abstractNumId w:val="1"/>
  </w:num>
  <w:num w:numId="9">
    <w:abstractNumId w:val="8"/>
  </w:num>
  <w:num w:numId="10">
    <w:abstractNumId w:val="3"/>
  </w:num>
  <w:num w:numId="11">
    <w:abstractNumId w:val="11"/>
  </w:num>
  <w:num w:numId="12">
    <w:abstractNumId w:val="2"/>
  </w:num>
  <w:num w:numId="1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hdrShapeDefaults>
    <o:shapedefaults v:ext="edit" spidmax="441345">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697"/>
    <w:rsid w:val="00001EF1"/>
    <w:rsid w:val="0000212C"/>
    <w:rsid w:val="00002D95"/>
    <w:rsid w:val="00004B84"/>
    <w:rsid w:val="00020750"/>
    <w:rsid w:val="000232F3"/>
    <w:rsid w:val="00027AF0"/>
    <w:rsid w:val="00033859"/>
    <w:rsid w:val="00043220"/>
    <w:rsid w:val="0004541D"/>
    <w:rsid w:val="000459DD"/>
    <w:rsid w:val="00046D05"/>
    <w:rsid w:val="00062925"/>
    <w:rsid w:val="000714E2"/>
    <w:rsid w:val="000737DE"/>
    <w:rsid w:val="00073A32"/>
    <w:rsid w:val="00081B24"/>
    <w:rsid w:val="00081BCD"/>
    <w:rsid w:val="00082B8F"/>
    <w:rsid w:val="00086E66"/>
    <w:rsid w:val="00094BED"/>
    <w:rsid w:val="000A0F41"/>
    <w:rsid w:val="000A1A95"/>
    <w:rsid w:val="000A365B"/>
    <w:rsid w:val="000A5458"/>
    <w:rsid w:val="000B3717"/>
    <w:rsid w:val="000C09F6"/>
    <w:rsid w:val="000C3738"/>
    <w:rsid w:val="000C413B"/>
    <w:rsid w:val="000C5948"/>
    <w:rsid w:val="000C65BE"/>
    <w:rsid w:val="000C683F"/>
    <w:rsid w:val="000C7363"/>
    <w:rsid w:val="000D18DD"/>
    <w:rsid w:val="000D5118"/>
    <w:rsid w:val="000D7A47"/>
    <w:rsid w:val="000E0E68"/>
    <w:rsid w:val="000E19EE"/>
    <w:rsid w:val="000E1BD0"/>
    <w:rsid w:val="000E4A8E"/>
    <w:rsid w:val="000E6EC5"/>
    <w:rsid w:val="000E6F89"/>
    <w:rsid w:val="000F1EED"/>
    <w:rsid w:val="000F2E79"/>
    <w:rsid w:val="000F2FEB"/>
    <w:rsid w:val="000F7DBA"/>
    <w:rsid w:val="001005B4"/>
    <w:rsid w:val="00104B66"/>
    <w:rsid w:val="00115F32"/>
    <w:rsid w:val="0011736B"/>
    <w:rsid w:val="00124CF6"/>
    <w:rsid w:val="00126BF5"/>
    <w:rsid w:val="00127151"/>
    <w:rsid w:val="0013188B"/>
    <w:rsid w:val="00132501"/>
    <w:rsid w:val="001341A4"/>
    <w:rsid w:val="00134D4F"/>
    <w:rsid w:val="001353A7"/>
    <w:rsid w:val="00140739"/>
    <w:rsid w:val="00142907"/>
    <w:rsid w:val="0014609A"/>
    <w:rsid w:val="00150DB0"/>
    <w:rsid w:val="00151CD3"/>
    <w:rsid w:val="00153CC3"/>
    <w:rsid w:val="001545A8"/>
    <w:rsid w:val="00154C87"/>
    <w:rsid w:val="00155583"/>
    <w:rsid w:val="00156DE2"/>
    <w:rsid w:val="00163586"/>
    <w:rsid w:val="00164B88"/>
    <w:rsid w:val="00165F55"/>
    <w:rsid w:val="001702E5"/>
    <w:rsid w:val="00171676"/>
    <w:rsid w:val="00172236"/>
    <w:rsid w:val="001751BC"/>
    <w:rsid w:val="00176970"/>
    <w:rsid w:val="001776DD"/>
    <w:rsid w:val="00177864"/>
    <w:rsid w:val="001846B9"/>
    <w:rsid w:val="0018612F"/>
    <w:rsid w:val="00194AF9"/>
    <w:rsid w:val="001A4803"/>
    <w:rsid w:val="001B21BF"/>
    <w:rsid w:val="001B34FD"/>
    <w:rsid w:val="001B4EC5"/>
    <w:rsid w:val="001C1BDC"/>
    <w:rsid w:val="001C6BBF"/>
    <w:rsid w:val="001D05CF"/>
    <w:rsid w:val="001D50BC"/>
    <w:rsid w:val="001D64AF"/>
    <w:rsid w:val="001E2D1E"/>
    <w:rsid w:val="001E5D11"/>
    <w:rsid w:val="00215651"/>
    <w:rsid w:val="002159AD"/>
    <w:rsid w:val="00223D73"/>
    <w:rsid w:val="00224437"/>
    <w:rsid w:val="002245EC"/>
    <w:rsid w:val="002313EE"/>
    <w:rsid w:val="00234E3F"/>
    <w:rsid w:val="00236A2A"/>
    <w:rsid w:val="0024722E"/>
    <w:rsid w:val="00253668"/>
    <w:rsid w:val="00255F20"/>
    <w:rsid w:val="002601DC"/>
    <w:rsid w:val="002608FB"/>
    <w:rsid w:val="00264A10"/>
    <w:rsid w:val="00264D4C"/>
    <w:rsid w:val="002658D5"/>
    <w:rsid w:val="00270503"/>
    <w:rsid w:val="00270A56"/>
    <w:rsid w:val="00273DE7"/>
    <w:rsid w:val="002760FC"/>
    <w:rsid w:val="0027732F"/>
    <w:rsid w:val="0028013B"/>
    <w:rsid w:val="00281C9B"/>
    <w:rsid w:val="002926FB"/>
    <w:rsid w:val="00293984"/>
    <w:rsid w:val="002972BE"/>
    <w:rsid w:val="002A56B0"/>
    <w:rsid w:val="002B1E06"/>
    <w:rsid w:val="002B44FD"/>
    <w:rsid w:val="002B5140"/>
    <w:rsid w:val="002C46A9"/>
    <w:rsid w:val="002C4B31"/>
    <w:rsid w:val="002C6854"/>
    <w:rsid w:val="002D290A"/>
    <w:rsid w:val="002D5A44"/>
    <w:rsid w:val="002D7ACB"/>
    <w:rsid w:val="002E6DFF"/>
    <w:rsid w:val="002F02B9"/>
    <w:rsid w:val="002F1C59"/>
    <w:rsid w:val="002F4336"/>
    <w:rsid w:val="002F45DB"/>
    <w:rsid w:val="002F72AA"/>
    <w:rsid w:val="002F789C"/>
    <w:rsid w:val="00301320"/>
    <w:rsid w:val="003037F7"/>
    <w:rsid w:val="00305225"/>
    <w:rsid w:val="00316BE1"/>
    <w:rsid w:val="00320E63"/>
    <w:rsid w:val="003264F9"/>
    <w:rsid w:val="003278F8"/>
    <w:rsid w:val="003305FC"/>
    <w:rsid w:val="003375B2"/>
    <w:rsid w:val="0034189C"/>
    <w:rsid w:val="0034216E"/>
    <w:rsid w:val="0034360F"/>
    <w:rsid w:val="00343771"/>
    <w:rsid w:val="003441EC"/>
    <w:rsid w:val="0034466A"/>
    <w:rsid w:val="00345612"/>
    <w:rsid w:val="00347DB5"/>
    <w:rsid w:val="0035500E"/>
    <w:rsid w:val="00361026"/>
    <w:rsid w:val="0036114A"/>
    <w:rsid w:val="00363C6F"/>
    <w:rsid w:val="00375003"/>
    <w:rsid w:val="0038170D"/>
    <w:rsid w:val="00383A9B"/>
    <w:rsid w:val="003868B2"/>
    <w:rsid w:val="00397F56"/>
    <w:rsid w:val="003A369F"/>
    <w:rsid w:val="003B536F"/>
    <w:rsid w:val="003C498E"/>
    <w:rsid w:val="003C5218"/>
    <w:rsid w:val="003C70C5"/>
    <w:rsid w:val="003D1BF1"/>
    <w:rsid w:val="003D3C44"/>
    <w:rsid w:val="003D3FA8"/>
    <w:rsid w:val="003D66D0"/>
    <w:rsid w:val="003F2FED"/>
    <w:rsid w:val="004019C2"/>
    <w:rsid w:val="00404D35"/>
    <w:rsid w:val="00405A8C"/>
    <w:rsid w:val="00410125"/>
    <w:rsid w:val="004122E0"/>
    <w:rsid w:val="00414C51"/>
    <w:rsid w:val="00414D9A"/>
    <w:rsid w:val="00416172"/>
    <w:rsid w:val="00420116"/>
    <w:rsid w:val="0042229F"/>
    <w:rsid w:val="0042399A"/>
    <w:rsid w:val="004260B1"/>
    <w:rsid w:val="00426ADC"/>
    <w:rsid w:val="004318FD"/>
    <w:rsid w:val="00432F72"/>
    <w:rsid w:val="0043611C"/>
    <w:rsid w:val="004442B4"/>
    <w:rsid w:val="004518A4"/>
    <w:rsid w:val="00457AD0"/>
    <w:rsid w:val="00457F32"/>
    <w:rsid w:val="00460176"/>
    <w:rsid w:val="004651DC"/>
    <w:rsid w:val="00466827"/>
    <w:rsid w:val="00476147"/>
    <w:rsid w:val="00476A76"/>
    <w:rsid w:val="00480E6F"/>
    <w:rsid w:val="00484F03"/>
    <w:rsid w:val="00486408"/>
    <w:rsid w:val="0048744A"/>
    <w:rsid w:val="00492937"/>
    <w:rsid w:val="004961F1"/>
    <w:rsid w:val="004A1096"/>
    <w:rsid w:val="004A28BD"/>
    <w:rsid w:val="004A45A0"/>
    <w:rsid w:val="004A4651"/>
    <w:rsid w:val="004A5ABF"/>
    <w:rsid w:val="004B166E"/>
    <w:rsid w:val="004B2C53"/>
    <w:rsid w:val="004B5C5A"/>
    <w:rsid w:val="004B5E53"/>
    <w:rsid w:val="004C0E7C"/>
    <w:rsid w:val="004C329D"/>
    <w:rsid w:val="004C4C43"/>
    <w:rsid w:val="004C5C97"/>
    <w:rsid w:val="004D2A24"/>
    <w:rsid w:val="004D712F"/>
    <w:rsid w:val="004E0D07"/>
    <w:rsid w:val="004E32F3"/>
    <w:rsid w:val="004E3F85"/>
    <w:rsid w:val="004F27C0"/>
    <w:rsid w:val="004F5533"/>
    <w:rsid w:val="00500077"/>
    <w:rsid w:val="00500B30"/>
    <w:rsid w:val="00501213"/>
    <w:rsid w:val="0050690D"/>
    <w:rsid w:val="00507F8C"/>
    <w:rsid w:val="005155D8"/>
    <w:rsid w:val="00522AAB"/>
    <w:rsid w:val="00523CC0"/>
    <w:rsid w:val="00527F0D"/>
    <w:rsid w:val="0053566B"/>
    <w:rsid w:val="005406E4"/>
    <w:rsid w:val="00543250"/>
    <w:rsid w:val="00544495"/>
    <w:rsid w:val="00552A98"/>
    <w:rsid w:val="00556FDA"/>
    <w:rsid w:val="00563006"/>
    <w:rsid w:val="00571322"/>
    <w:rsid w:val="00572BAC"/>
    <w:rsid w:val="00573B4E"/>
    <w:rsid w:val="00581345"/>
    <w:rsid w:val="0058409C"/>
    <w:rsid w:val="005845AB"/>
    <w:rsid w:val="00585643"/>
    <w:rsid w:val="00597897"/>
    <w:rsid w:val="005A0388"/>
    <w:rsid w:val="005A090E"/>
    <w:rsid w:val="005B6AFB"/>
    <w:rsid w:val="005B6C3D"/>
    <w:rsid w:val="005C4F7F"/>
    <w:rsid w:val="005D1735"/>
    <w:rsid w:val="005D2E18"/>
    <w:rsid w:val="005D5F94"/>
    <w:rsid w:val="005D7F89"/>
    <w:rsid w:val="005E1093"/>
    <w:rsid w:val="005E387D"/>
    <w:rsid w:val="005F7393"/>
    <w:rsid w:val="006018DC"/>
    <w:rsid w:val="006047FA"/>
    <w:rsid w:val="00604F6C"/>
    <w:rsid w:val="00606404"/>
    <w:rsid w:val="006077CD"/>
    <w:rsid w:val="00612828"/>
    <w:rsid w:val="006155E0"/>
    <w:rsid w:val="006224EF"/>
    <w:rsid w:val="00627909"/>
    <w:rsid w:val="006313AC"/>
    <w:rsid w:val="006326CA"/>
    <w:rsid w:val="00637FF7"/>
    <w:rsid w:val="00642F0B"/>
    <w:rsid w:val="00644A1A"/>
    <w:rsid w:val="006479B9"/>
    <w:rsid w:val="0065070C"/>
    <w:rsid w:val="00652968"/>
    <w:rsid w:val="00652D1A"/>
    <w:rsid w:val="00661BA1"/>
    <w:rsid w:val="00663C78"/>
    <w:rsid w:val="00665CE2"/>
    <w:rsid w:val="00673AB3"/>
    <w:rsid w:val="00673BDF"/>
    <w:rsid w:val="0067558A"/>
    <w:rsid w:val="0068042E"/>
    <w:rsid w:val="00685A80"/>
    <w:rsid w:val="0069073B"/>
    <w:rsid w:val="0069073F"/>
    <w:rsid w:val="00691F8D"/>
    <w:rsid w:val="006936B0"/>
    <w:rsid w:val="006A0435"/>
    <w:rsid w:val="006A0F45"/>
    <w:rsid w:val="006A3442"/>
    <w:rsid w:val="006A52F4"/>
    <w:rsid w:val="006A62D9"/>
    <w:rsid w:val="006B1FC2"/>
    <w:rsid w:val="006B416F"/>
    <w:rsid w:val="006D1563"/>
    <w:rsid w:val="006D4B4F"/>
    <w:rsid w:val="006D5DC1"/>
    <w:rsid w:val="006D7861"/>
    <w:rsid w:val="006E171C"/>
    <w:rsid w:val="006E251D"/>
    <w:rsid w:val="006E2A70"/>
    <w:rsid w:val="006E4DA6"/>
    <w:rsid w:val="006E4E2C"/>
    <w:rsid w:val="006F2D5C"/>
    <w:rsid w:val="007044E5"/>
    <w:rsid w:val="00704A4C"/>
    <w:rsid w:val="00705F4B"/>
    <w:rsid w:val="007067B0"/>
    <w:rsid w:val="00710633"/>
    <w:rsid w:val="00710A85"/>
    <w:rsid w:val="0071457F"/>
    <w:rsid w:val="00715605"/>
    <w:rsid w:val="00717F78"/>
    <w:rsid w:val="00721071"/>
    <w:rsid w:val="0072217F"/>
    <w:rsid w:val="00722B17"/>
    <w:rsid w:val="0072499F"/>
    <w:rsid w:val="00724C1B"/>
    <w:rsid w:val="00735F36"/>
    <w:rsid w:val="007378E6"/>
    <w:rsid w:val="00741DAA"/>
    <w:rsid w:val="0074689F"/>
    <w:rsid w:val="007470E2"/>
    <w:rsid w:val="00750D31"/>
    <w:rsid w:val="00753394"/>
    <w:rsid w:val="00754A33"/>
    <w:rsid w:val="00761750"/>
    <w:rsid w:val="00761E6E"/>
    <w:rsid w:val="00766622"/>
    <w:rsid w:val="00766FC5"/>
    <w:rsid w:val="00767C88"/>
    <w:rsid w:val="007714E0"/>
    <w:rsid w:val="007715AB"/>
    <w:rsid w:val="0077298F"/>
    <w:rsid w:val="007744AF"/>
    <w:rsid w:val="00775F32"/>
    <w:rsid w:val="007765FA"/>
    <w:rsid w:val="00776CD6"/>
    <w:rsid w:val="007851F6"/>
    <w:rsid w:val="00786D29"/>
    <w:rsid w:val="00794A42"/>
    <w:rsid w:val="00795664"/>
    <w:rsid w:val="007A037D"/>
    <w:rsid w:val="007A4252"/>
    <w:rsid w:val="007A54E0"/>
    <w:rsid w:val="007A7DB3"/>
    <w:rsid w:val="007B0623"/>
    <w:rsid w:val="007B6F4C"/>
    <w:rsid w:val="007B76F9"/>
    <w:rsid w:val="007B7C90"/>
    <w:rsid w:val="007C2CCB"/>
    <w:rsid w:val="007C326C"/>
    <w:rsid w:val="007D175F"/>
    <w:rsid w:val="007D2BD8"/>
    <w:rsid w:val="007D41AA"/>
    <w:rsid w:val="007E2DAA"/>
    <w:rsid w:val="007E3F24"/>
    <w:rsid w:val="007E54BA"/>
    <w:rsid w:val="007E6856"/>
    <w:rsid w:val="007F73F1"/>
    <w:rsid w:val="00800938"/>
    <w:rsid w:val="00801838"/>
    <w:rsid w:val="00803CB5"/>
    <w:rsid w:val="00804004"/>
    <w:rsid w:val="00804D5F"/>
    <w:rsid w:val="00811E93"/>
    <w:rsid w:val="0081340D"/>
    <w:rsid w:val="0081681E"/>
    <w:rsid w:val="0082004E"/>
    <w:rsid w:val="0082009F"/>
    <w:rsid w:val="0082157A"/>
    <w:rsid w:val="00822D2C"/>
    <w:rsid w:val="00824AEB"/>
    <w:rsid w:val="008338A6"/>
    <w:rsid w:val="00833A8D"/>
    <w:rsid w:val="00837BEF"/>
    <w:rsid w:val="00841F91"/>
    <w:rsid w:val="00843425"/>
    <w:rsid w:val="00845DDB"/>
    <w:rsid w:val="008474AB"/>
    <w:rsid w:val="0085215D"/>
    <w:rsid w:val="0085642B"/>
    <w:rsid w:val="0085718D"/>
    <w:rsid w:val="0086114F"/>
    <w:rsid w:val="00861219"/>
    <w:rsid w:val="00864E25"/>
    <w:rsid w:val="00872319"/>
    <w:rsid w:val="0087668B"/>
    <w:rsid w:val="00883373"/>
    <w:rsid w:val="008855F0"/>
    <w:rsid w:val="00886747"/>
    <w:rsid w:val="0088722B"/>
    <w:rsid w:val="00890246"/>
    <w:rsid w:val="0089325A"/>
    <w:rsid w:val="00896D49"/>
    <w:rsid w:val="00897669"/>
    <w:rsid w:val="008A163C"/>
    <w:rsid w:val="008A1F1C"/>
    <w:rsid w:val="008A5D59"/>
    <w:rsid w:val="008B3919"/>
    <w:rsid w:val="008B4784"/>
    <w:rsid w:val="008C0C7E"/>
    <w:rsid w:val="008C18AE"/>
    <w:rsid w:val="008D3803"/>
    <w:rsid w:val="008D5287"/>
    <w:rsid w:val="008D5875"/>
    <w:rsid w:val="008E3D19"/>
    <w:rsid w:val="008E7C73"/>
    <w:rsid w:val="008F2E68"/>
    <w:rsid w:val="008F4D67"/>
    <w:rsid w:val="008F4F87"/>
    <w:rsid w:val="00900FF6"/>
    <w:rsid w:val="00903C79"/>
    <w:rsid w:val="009161EF"/>
    <w:rsid w:val="00921467"/>
    <w:rsid w:val="00922594"/>
    <w:rsid w:val="0092438A"/>
    <w:rsid w:val="00930196"/>
    <w:rsid w:val="00930DF6"/>
    <w:rsid w:val="00934728"/>
    <w:rsid w:val="00935188"/>
    <w:rsid w:val="00941697"/>
    <w:rsid w:val="00942DC4"/>
    <w:rsid w:val="009437EB"/>
    <w:rsid w:val="009543A0"/>
    <w:rsid w:val="00957748"/>
    <w:rsid w:val="00965AC1"/>
    <w:rsid w:val="00966465"/>
    <w:rsid w:val="0097270B"/>
    <w:rsid w:val="00972D69"/>
    <w:rsid w:val="00974D05"/>
    <w:rsid w:val="00974E4C"/>
    <w:rsid w:val="009809DB"/>
    <w:rsid w:val="00981DF6"/>
    <w:rsid w:val="00983B57"/>
    <w:rsid w:val="0098482D"/>
    <w:rsid w:val="00984B8B"/>
    <w:rsid w:val="009871D9"/>
    <w:rsid w:val="00987297"/>
    <w:rsid w:val="00990D33"/>
    <w:rsid w:val="00990FB6"/>
    <w:rsid w:val="009A186E"/>
    <w:rsid w:val="009A2B8D"/>
    <w:rsid w:val="009B6184"/>
    <w:rsid w:val="009B678B"/>
    <w:rsid w:val="009B77E5"/>
    <w:rsid w:val="009C012E"/>
    <w:rsid w:val="009C0AF7"/>
    <w:rsid w:val="009C6934"/>
    <w:rsid w:val="009D2EC8"/>
    <w:rsid w:val="009D4136"/>
    <w:rsid w:val="009D4205"/>
    <w:rsid w:val="009E008B"/>
    <w:rsid w:val="009F2B83"/>
    <w:rsid w:val="00A00F30"/>
    <w:rsid w:val="00A03450"/>
    <w:rsid w:val="00A07075"/>
    <w:rsid w:val="00A172F2"/>
    <w:rsid w:val="00A20A64"/>
    <w:rsid w:val="00A24E20"/>
    <w:rsid w:val="00A30596"/>
    <w:rsid w:val="00A3303A"/>
    <w:rsid w:val="00A33E29"/>
    <w:rsid w:val="00A34616"/>
    <w:rsid w:val="00A365B2"/>
    <w:rsid w:val="00A45844"/>
    <w:rsid w:val="00A529E4"/>
    <w:rsid w:val="00A57441"/>
    <w:rsid w:val="00A57D56"/>
    <w:rsid w:val="00A626BF"/>
    <w:rsid w:val="00A662C6"/>
    <w:rsid w:val="00A67608"/>
    <w:rsid w:val="00A67709"/>
    <w:rsid w:val="00A7490D"/>
    <w:rsid w:val="00A775C1"/>
    <w:rsid w:val="00A77711"/>
    <w:rsid w:val="00A811DD"/>
    <w:rsid w:val="00A81547"/>
    <w:rsid w:val="00A87D5E"/>
    <w:rsid w:val="00A9275F"/>
    <w:rsid w:val="00A97125"/>
    <w:rsid w:val="00A97963"/>
    <w:rsid w:val="00AA2440"/>
    <w:rsid w:val="00AA288D"/>
    <w:rsid w:val="00AA505E"/>
    <w:rsid w:val="00AB5991"/>
    <w:rsid w:val="00AB5FEE"/>
    <w:rsid w:val="00AD03C5"/>
    <w:rsid w:val="00AD6743"/>
    <w:rsid w:val="00AD72E3"/>
    <w:rsid w:val="00AE2D6A"/>
    <w:rsid w:val="00AE2F41"/>
    <w:rsid w:val="00AF40E4"/>
    <w:rsid w:val="00AF7800"/>
    <w:rsid w:val="00B03099"/>
    <w:rsid w:val="00B07EAA"/>
    <w:rsid w:val="00B21043"/>
    <w:rsid w:val="00B24018"/>
    <w:rsid w:val="00B26DAA"/>
    <w:rsid w:val="00B311A1"/>
    <w:rsid w:val="00B31A96"/>
    <w:rsid w:val="00B414FD"/>
    <w:rsid w:val="00B41CB4"/>
    <w:rsid w:val="00B443F0"/>
    <w:rsid w:val="00B522B1"/>
    <w:rsid w:val="00B522BA"/>
    <w:rsid w:val="00B524BC"/>
    <w:rsid w:val="00B54B16"/>
    <w:rsid w:val="00B5532E"/>
    <w:rsid w:val="00B603CD"/>
    <w:rsid w:val="00B61196"/>
    <w:rsid w:val="00B61E5D"/>
    <w:rsid w:val="00B62B91"/>
    <w:rsid w:val="00B655F7"/>
    <w:rsid w:val="00B71797"/>
    <w:rsid w:val="00B81C11"/>
    <w:rsid w:val="00B82E6A"/>
    <w:rsid w:val="00B879F0"/>
    <w:rsid w:val="00BA511C"/>
    <w:rsid w:val="00BB016F"/>
    <w:rsid w:val="00BB3196"/>
    <w:rsid w:val="00BB414E"/>
    <w:rsid w:val="00BB48EC"/>
    <w:rsid w:val="00BC046F"/>
    <w:rsid w:val="00BC1C84"/>
    <w:rsid w:val="00BC2DC8"/>
    <w:rsid w:val="00BC3153"/>
    <w:rsid w:val="00BC3793"/>
    <w:rsid w:val="00BD6D18"/>
    <w:rsid w:val="00BD7288"/>
    <w:rsid w:val="00BE46B2"/>
    <w:rsid w:val="00BE50A1"/>
    <w:rsid w:val="00BF50CE"/>
    <w:rsid w:val="00BF661D"/>
    <w:rsid w:val="00BF71B6"/>
    <w:rsid w:val="00C05C32"/>
    <w:rsid w:val="00C074C6"/>
    <w:rsid w:val="00C117DB"/>
    <w:rsid w:val="00C12298"/>
    <w:rsid w:val="00C12493"/>
    <w:rsid w:val="00C125F5"/>
    <w:rsid w:val="00C13E1D"/>
    <w:rsid w:val="00C158C1"/>
    <w:rsid w:val="00C16878"/>
    <w:rsid w:val="00C21A91"/>
    <w:rsid w:val="00C21D7A"/>
    <w:rsid w:val="00C22191"/>
    <w:rsid w:val="00C25B31"/>
    <w:rsid w:val="00C31CF1"/>
    <w:rsid w:val="00C43CAB"/>
    <w:rsid w:val="00C51CE0"/>
    <w:rsid w:val="00C531AE"/>
    <w:rsid w:val="00C55382"/>
    <w:rsid w:val="00C55F96"/>
    <w:rsid w:val="00C56A7D"/>
    <w:rsid w:val="00C57718"/>
    <w:rsid w:val="00C57C22"/>
    <w:rsid w:val="00C6029E"/>
    <w:rsid w:val="00C63045"/>
    <w:rsid w:val="00C65F54"/>
    <w:rsid w:val="00C672E9"/>
    <w:rsid w:val="00C73EE5"/>
    <w:rsid w:val="00C84897"/>
    <w:rsid w:val="00C864B4"/>
    <w:rsid w:val="00C875F4"/>
    <w:rsid w:val="00C877A6"/>
    <w:rsid w:val="00C90195"/>
    <w:rsid w:val="00C9274F"/>
    <w:rsid w:val="00CA66F8"/>
    <w:rsid w:val="00CB1463"/>
    <w:rsid w:val="00CB5D40"/>
    <w:rsid w:val="00CB607F"/>
    <w:rsid w:val="00CB6648"/>
    <w:rsid w:val="00CC24E5"/>
    <w:rsid w:val="00CC303E"/>
    <w:rsid w:val="00CD75AC"/>
    <w:rsid w:val="00CE269B"/>
    <w:rsid w:val="00CE6D6E"/>
    <w:rsid w:val="00CF22AA"/>
    <w:rsid w:val="00CF5B4A"/>
    <w:rsid w:val="00CF660C"/>
    <w:rsid w:val="00D0637F"/>
    <w:rsid w:val="00D06DBD"/>
    <w:rsid w:val="00D07E70"/>
    <w:rsid w:val="00D116DB"/>
    <w:rsid w:val="00D22226"/>
    <w:rsid w:val="00D22E28"/>
    <w:rsid w:val="00D22F9B"/>
    <w:rsid w:val="00D23C28"/>
    <w:rsid w:val="00D26DD0"/>
    <w:rsid w:val="00D314E0"/>
    <w:rsid w:val="00D34F45"/>
    <w:rsid w:val="00D37CCD"/>
    <w:rsid w:val="00D42F85"/>
    <w:rsid w:val="00D43011"/>
    <w:rsid w:val="00D43707"/>
    <w:rsid w:val="00D45B8F"/>
    <w:rsid w:val="00D47701"/>
    <w:rsid w:val="00D4773E"/>
    <w:rsid w:val="00D515BD"/>
    <w:rsid w:val="00D52297"/>
    <w:rsid w:val="00D53094"/>
    <w:rsid w:val="00D57D2A"/>
    <w:rsid w:val="00D6487D"/>
    <w:rsid w:val="00D66A5D"/>
    <w:rsid w:val="00D67C3F"/>
    <w:rsid w:val="00D74A38"/>
    <w:rsid w:val="00D77DE4"/>
    <w:rsid w:val="00D82B37"/>
    <w:rsid w:val="00D87E21"/>
    <w:rsid w:val="00D91281"/>
    <w:rsid w:val="00D930BB"/>
    <w:rsid w:val="00D93F9D"/>
    <w:rsid w:val="00DB1BE8"/>
    <w:rsid w:val="00DB34C4"/>
    <w:rsid w:val="00DD0CF5"/>
    <w:rsid w:val="00DD1C21"/>
    <w:rsid w:val="00DE0AC4"/>
    <w:rsid w:val="00DE1238"/>
    <w:rsid w:val="00DE343C"/>
    <w:rsid w:val="00DE3FE1"/>
    <w:rsid w:val="00DE5616"/>
    <w:rsid w:val="00DE70D6"/>
    <w:rsid w:val="00DE7F8D"/>
    <w:rsid w:val="00DF103F"/>
    <w:rsid w:val="00DF146C"/>
    <w:rsid w:val="00DF218B"/>
    <w:rsid w:val="00DF27F1"/>
    <w:rsid w:val="00DF50F4"/>
    <w:rsid w:val="00DF6D0B"/>
    <w:rsid w:val="00DF7A92"/>
    <w:rsid w:val="00E00EF4"/>
    <w:rsid w:val="00E029D7"/>
    <w:rsid w:val="00E04D0C"/>
    <w:rsid w:val="00E0652A"/>
    <w:rsid w:val="00E06B92"/>
    <w:rsid w:val="00E10EC9"/>
    <w:rsid w:val="00E13173"/>
    <w:rsid w:val="00E173A0"/>
    <w:rsid w:val="00E20024"/>
    <w:rsid w:val="00E2439E"/>
    <w:rsid w:val="00E243CD"/>
    <w:rsid w:val="00E25309"/>
    <w:rsid w:val="00E260DB"/>
    <w:rsid w:val="00E3233E"/>
    <w:rsid w:val="00E420F6"/>
    <w:rsid w:val="00E46E3F"/>
    <w:rsid w:val="00E520D4"/>
    <w:rsid w:val="00E52C8F"/>
    <w:rsid w:val="00E53E28"/>
    <w:rsid w:val="00E54B51"/>
    <w:rsid w:val="00E55A02"/>
    <w:rsid w:val="00E71154"/>
    <w:rsid w:val="00E72103"/>
    <w:rsid w:val="00E74D5B"/>
    <w:rsid w:val="00E76195"/>
    <w:rsid w:val="00E76D21"/>
    <w:rsid w:val="00E802D5"/>
    <w:rsid w:val="00E8172E"/>
    <w:rsid w:val="00E829AA"/>
    <w:rsid w:val="00E82B9D"/>
    <w:rsid w:val="00E86C64"/>
    <w:rsid w:val="00E92CE4"/>
    <w:rsid w:val="00EA0956"/>
    <w:rsid w:val="00EA596C"/>
    <w:rsid w:val="00EA6FD8"/>
    <w:rsid w:val="00EB1201"/>
    <w:rsid w:val="00EB609D"/>
    <w:rsid w:val="00EC065E"/>
    <w:rsid w:val="00EC402E"/>
    <w:rsid w:val="00ED3885"/>
    <w:rsid w:val="00ED71B8"/>
    <w:rsid w:val="00EF7ADB"/>
    <w:rsid w:val="00F00C86"/>
    <w:rsid w:val="00F043A8"/>
    <w:rsid w:val="00F04890"/>
    <w:rsid w:val="00F14622"/>
    <w:rsid w:val="00F2177B"/>
    <w:rsid w:val="00F22D57"/>
    <w:rsid w:val="00F31358"/>
    <w:rsid w:val="00F32778"/>
    <w:rsid w:val="00F32DFD"/>
    <w:rsid w:val="00F33534"/>
    <w:rsid w:val="00F41964"/>
    <w:rsid w:val="00F41F60"/>
    <w:rsid w:val="00F4221D"/>
    <w:rsid w:val="00F434C2"/>
    <w:rsid w:val="00F464E5"/>
    <w:rsid w:val="00F5359F"/>
    <w:rsid w:val="00F53F4D"/>
    <w:rsid w:val="00F56081"/>
    <w:rsid w:val="00F60803"/>
    <w:rsid w:val="00F704B4"/>
    <w:rsid w:val="00F72C0C"/>
    <w:rsid w:val="00F74A6F"/>
    <w:rsid w:val="00F75332"/>
    <w:rsid w:val="00F87D32"/>
    <w:rsid w:val="00F9078F"/>
    <w:rsid w:val="00F92724"/>
    <w:rsid w:val="00F93A69"/>
    <w:rsid w:val="00FA2B75"/>
    <w:rsid w:val="00FA4CEB"/>
    <w:rsid w:val="00FB46D5"/>
    <w:rsid w:val="00FC2359"/>
    <w:rsid w:val="00FC721D"/>
    <w:rsid w:val="00FD37E7"/>
    <w:rsid w:val="00FE2AC6"/>
    <w:rsid w:val="00FE5938"/>
    <w:rsid w:val="00FE5A1A"/>
    <w:rsid w:val="00FF0C7C"/>
    <w:rsid w:val="00FF0D3D"/>
    <w:rsid w:val="00FF3D23"/>
    <w:rsid w:val="00FF5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41345">
      <o:colormru v:ext="edit" colors="#b2b2b2"/>
    </o:shapedefaults>
    <o:shapelayout v:ext="edit">
      <o:idmap v:ext="edit" data="1"/>
    </o:shapelayout>
  </w:shapeDefaults>
  <w:decimalSymbol w:val="."/>
  <w:listSeparator w:val=","/>
  <w14:docId w14:val="38E97863"/>
  <w15:docId w15:val="{26E5AACF-29EB-4C5A-8C48-F0A2638E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qFormat/>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semiHidden/>
    <w:rsid w:val="00D07E70"/>
    <w:rPr>
      <w:rFonts w:asciiTheme="majorHAnsi" w:eastAsiaTheme="majorEastAsia" w:hAnsiTheme="majorHAnsi" w:cstheme="majorBidi"/>
      <w:b/>
      <w:bCs/>
      <w:i/>
      <w:iCs/>
      <w:color w:val="4F81BD" w:themeColor="accent1"/>
      <w:sz w:val="24"/>
      <w:szCs w:val="24"/>
      <w:lang w:val="en-US" w:eastAsia="en-US"/>
    </w:rPr>
  </w:style>
  <w:style w:type="paragraph" w:customStyle="1" w:styleId="wysiwyg-indent3">
    <w:name w:val="wysiwyg-indent3"/>
    <w:basedOn w:val="Normal"/>
    <w:rsid w:val="002F02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wysiwyg-indent4">
    <w:name w:val="wysiwyg-indent4"/>
    <w:basedOn w:val="Normal"/>
    <w:rsid w:val="002F02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rticle-headerintro5">
    <w:name w:val="article-header__intro5"/>
    <w:basedOn w:val="DefaultParagraphFont"/>
    <w:rsid w:val="00DD0CF5"/>
    <w:rPr>
      <w:rFonts w:ascii="kelson-light" w:hAnsi="kelson-light" w:hint="default"/>
      <w:vanish w:val="0"/>
      <w:webHidden w:val="0"/>
      <w:color w:val="676767"/>
      <w:sz w:val="21"/>
      <w:szCs w:val="21"/>
      <w:specVanish w:val="0"/>
    </w:rPr>
  </w:style>
  <w:style w:type="character" w:customStyle="1" w:styleId="ilfuvd">
    <w:name w:val="ilfuvd"/>
    <w:basedOn w:val="DefaultParagraphFont"/>
    <w:rsid w:val="00B31A96"/>
  </w:style>
  <w:style w:type="character" w:customStyle="1" w:styleId="spelle">
    <w:name w:val="spelle"/>
    <w:basedOn w:val="DefaultParagraphFont"/>
    <w:rsid w:val="001776DD"/>
  </w:style>
  <w:style w:type="character" w:customStyle="1" w:styleId="TitleChar">
    <w:name w:val="Title Char"/>
    <w:basedOn w:val="DefaultParagraphFont"/>
    <w:link w:val="Title"/>
    <w:rsid w:val="00775F32"/>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rsid w:val="00BF66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321736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2958607">
      <w:bodyDiv w:val="1"/>
      <w:marLeft w:val="0"/>
      <w:marRight w:val="0"/>
      <w:marTop w:val="0"/>
      <w:marBottom w:val="0"/>
      <w:divBdr>
        <w:top w:val="none" w:sz="0" w:space="0" w:color="auto"/>
        <w:left w:val="none" w:sz="0" w:space="0" w:color="auto"/>
        <w:bottom w:val="none" w:sz="0" w:space="0" w:color="auto"/>
        <w:right w:val="none" w:sz="0" w:space="0" w:color="auto"/>
      </w:divBdr>
    </w:div>
    <w:div w:id="185755160">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956721630">
                                                                  <w:marLeft w:val="0"/>
                                                                  <w:marRight w:val="0"/>
                                                                  <w:marTop w:val="0"/>
                                                                  <w:marBottom w:val="0"/>
                                                                  <w:divBdr>
                                                                    <w:top w:val="none" w:sz="0" w:space="0" w:color="auto"/>
                                                                    <w:left w:val="none" w:sz="0" w:space="0" w:color="auto"/>
                                                                    <w:bottom w:val="none" w:sz="0" w:space="0" w:color="auto"/>
                                                                    <w:right w:val="none" w:sz="0" w:space="0" w:color="auto"/>
                                                                  </w:divBdr>
                                                                </w:div>
                                                                <w:div w:id="527759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297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96582630">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59949975">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4.jpeg"/><Relationship Id="rId26" Type="http://schemas.openxmlformats.org/officeDocument/2006/relationships/hyperlink" Target="https://support.apple.com/en-gb/HT202612"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upport.tiktok.com/en/using-tiktok/followers-and-following/blocking-the-users" TargetMode="External"/><Relationship Id="rId34" Type="http://schemas.openxmlformats.org/officeDocument/2006/relationships/hyperlink" Target="https://www.lego.com/en-gb/campaigns/kids/doom-the-glo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tiktok.com/safety/en/guardians-guide/" TargetMode="External"/><Relationship Id="rId25" Type="http://schemas.openxmlformats.org/officeDocument/2006/relationships/hyperlink" Target="https://www.bbc.com/ownit/curations/parents" TargetMode="External"/><Relationship Id="rId33" Type="http://schemas.openxmlformats.org/officeDocument/2006/relationships/hyperlink" Target="https://www.lego.com/en-gb/sustainability/children/digital-child-safety/"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ewsroom.tiktok.com/en-us/strengthening-privacy-and-safety-for-youth" TargetMode="External"/><Relationship Id="rId20" Type="http://schemas.openxmlformats.org/officeDocument/2006/relationships/hyperlink" Target="https://support.tiktok.com/en/safety-hc/report-a-problem" TargetMode="External"/><Relationship Id="rId29" Type="http://schemas.openxmlformats.org/officeDocument/2006/relationships/hyperlink" Target="https://support.google.com/android/answer/9455138?hl=en-GB"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bbc.com/ownit/take-control/own-it-app" TargetMode="External"/><Relationship Id="rId32" Type="http://schemas.openxmlformats.org/officeDocument/2006/relationships/hyperlink" Target="https://www.lego.com/en-gb/sustainability/children/buildandtalk/" TargetMode="External"/><Relationship Id="rId37" Type="http://schemas.openxmlformats.org/officeDocument/2006/relationships/hyperlink" Target="https://www.lego.com/en-gb/campaigns/kids/doom-the-gloom"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bbc.com/ownit/curations/parents" TargetMode="External"/><Relationship Id="rId28" Type="http://schemas.openxmlformats.org/officeDocument/2006/relationships/hyperlink" Target="https://support.apple.com/en-gb/HT202612" TargetMode="External"/><Relationship Id="rId36" Type="http://schemas.openxmlformats.org/officeDocument/2006/relationships/hyperlink" Target="https://www.lego.com/en-gb/sustainability/children/digital-child-safety/" TargetMode="External"/><Relationship Id="rId10" Type="http://schemas.openxmlformats.org/officeDocument/2006/relationships/webSettings" Target="webSettings.xml"/><Relationship Id="rId19" Type="http://schemas.openxmlformats.org/officeDocument/2006/relationships/hyperlink" Target="https://www.tiktok.com/safety/en-sg/online-challenges/" TargetMode="External"/><Relationship Id="rId31" Type="http://schemas.openxmlformats.org/officeDocument/2006/relationships/hyperlink" Target="https://www.internetmatters.org/parental-controls/gaming-consoles/fortnite-chapter-2-battle-royale-parental-controls-guid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bbc.com/ownit/take-control/own-it-app" TargetMode="External"/><Relationship Id="rId27" Type="http://schemas.openxmlformats.org/officeDocument/2006/relationships/hyperlink" Target="https://support.google.com/android/answer/9455138?hl=en-GB" TargetMode="External"/><Relationship Id="rId30" Type="http://schemas.openxmlformats.org/officeDocument/2006/relationships/hyperlink" Target="https://www.epicgames.com/fortnite/en-US/parental-controls" TargetMode="External"/><Relationship Id="rId35" Type="http://schemas.openxmlformats.org/officeDocument/2006/relationships/hyperlink" Target="https://www.lego.com/en-gb/sustainability/children/buildandtal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dlc_DocId xmlns="4d457631-ab95-4de4-9872-c5835971fbfe">5FYX3A4TW6UT-1352582274-6902</_dlc_DocId>
    <_dlc_DocIdUrl xmlns="4d457631-ab95-4de4-9872-c5835971fbfe">
      <Url>http://sharepoint.knowsley.gov.uk/teams/SRV3/it/_layouts/15/DocIdRedir.aspx?ID=5FYX3A4TW6UT-1352582274-6902</Url>
      <Description>5FYX3A4TW6UT-1352582274-6902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2610a33-0298-4da0-85e8-7aa28ace60cf"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066030A57E5E148AD89F544E0937ADD" ma:contentTypeVersion="0" ma:contentTypeDescription="Create a new document." ma:contentTypeScope="" ma:versionID="b75e3aa35acb3436eb6e8ebf5e828ed1">
  <xsd:schema xmlns:xsd="http://www.w3.org/2001/XMLSchema" xmlns:xs="http://www.w3.org/2001/XMLSchema" xmlns:p="http://schemas.microsoft.com/office/2006/metadata/properties" xmlns:ns2="4d457631-ab95-4de4-9872-c5835971fbfe" targetNamespace="http://schemas.microsoft.com/office/2006/metadata/properties" ma:root="true" ma:fieldsID="62a8be0d1cb3d2abce7a0f49336407b0" ns2:_="">
    <xsd:import namespace="4d457631-ab95-4de4-9872-c5835971fb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B4895-3A0A-47D7-B762-66D44C858A35}">
  <ds:schemaRefs>
    <ds:schemaRef ds:uri="http://schemas.microsoft.com/sharepoint/events"/>
  </ds:schemaRefs>
</ds:datastoreItem>
</file>

<file path=customXml/itemProps2.xml><?xml version="1.0" encoding="utf-8"?>
<ds:datastoreItem xmlns:ds="http://schemas.openxmlformats.org/officeDocument/2006/customXml" ds:itemID="{632FB884-D0CC-4F16-B78E-884673AA2447}">
  <ds:schemaRefs>
    <ds:schemaRef ds:uri="http://schemas.openxmlformats.org/officeDocument/2006/bibliography"/>
  </ds:schemaRefs>
</ds:datastoreItem>
</file>

<file path=customXml/itemProps3.xml><?xml version="1.0" encoding="utf-8"?>
<ds:datastoreItem xmlns:ds="http://schemas.openxmlformats.org/officeDocument/2006/customXml" ds:itemID="{485CABBB-7205-4957-8BAF-F6C3775BDBDC}">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4d457631-ab95-4de4-9872-c5835971fbfe"/>
    <ds:schemaRef ds:uri="http://www.w3.org/XML/1998/namespace"/>
    <ds:schemaRef ds:uri="http://purl.org/dc/dcmitype/"/>
  </ds:schemaRefs>
</ds:datastoreItem>
</file>

<file path=customXml/itemProps4.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5.xml><?xml version="1.0" encoding="utf-8"?>
<ds:datastoreItem xmlns:ds="http://schemas.openxmlformats.org/officeDocument/2006/customXml" ds:itemID="{96E9FD29-B334-463C-A789-0C19CFDE1DDA}">
  <ds:schemaRefs>
    <ds:schemaRef ds:uri="Microsoft.SharePoint.Taxonomy.ContentTypeSync"/>
  </ds:schemaRefs>
</ds:datastoreItem>
</file>

<file path=customXml/itemProps6.xml><?xml version="1.0" encoding="utf-8"?>
<ds:datastoreItem xmlns:ds="http://schemas.openxmlformats.org/officeDocument/2006/customXml" ds:itemID="{CA82F594-D85A-4783-BE6C-D3B7508DD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Sharrock, Jodie</dc:creator>
  <cp:lastModifiedBy>Sharrock, Jodie</cp:lastModifiedBy>
  <cp:revision>6</cp:revision>
  <cp:lastPrinted>2020-03-03T13:30:00Z</cp:lastPrinted>
  <dcterms:created xsi:type="dcterms:W3CDTF">2020-04-23T12:49:00Z</dcterms:created>
  <dcterms:modified xsi:type="dcterms:W3CDTF">2021-12-15T13:35:00Z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0x0101006066030A57E5E148AD89F544E0937ADD</vt:lpwstr>
  </property>
  <property fmtid="{D5CDD505-2E9C-101B-9397-08002B2CF9AE}" pid="3" name="Order">
    <vt:r8>251900</vt:r8>
  </property>
  <property fmtid="{D5CDD505-2E9C-101B-9397-08002B2CF9AE}" pid="4" name="_dlc_DocIdItemGuid">
    <vt:lpwstr>ce19a915-0d32-42b0-bc1f-261b2906ad45</vt:lpwstr>
  </property>
</Properties>
</file>